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EE" w:rsidRDefault="00C637EE" w:rsidP="00C637EE">
      <w:pPr>
        <w:shd w:val="clear" w:color="auto" w:fill="FFFFFF"/>
        <w:spacing w:before="100" w:beforeAutospacing="1" w:after="100" w:afterAutospacing="1" w:line="240" w:lineRule="atLeast"/>
        <w:outlineLvl w:val="2"/>
        <w:rPr>
          <w:rFonts w:ascii="Trebuchet MS" w:hAnsi="Trebuchet MS" w:cs="Times New Roman" w:hint="eastAsia"/>
          <w:b/>
          <w:bCs/>
          <w:color w:val="333333"/>
          <w:sz w:val="36"/>
          <w:szCs w:val="36"/>
          <w:lang w:eastAsia="zh-CN"/>
        </w:rPr>
      </w:pPr>
      <w:r>
        <w:rPr>
          <w:rFonts w:ascii="Trebuchet MS" w:hAnsi="Trebuchet MS" w:cs="Times New Roman" w:hint="eastAsia"/>
          <w:b/>
          <w:bCs/>
          <w:color w:val="333333"/>
          <w:sz w:val="36"/>
          <w:szCs w:val="36"/>
          <w:lang w:eastAsia="zh-CN"/>
        </w:rPr>
        <w:t xml:space="preserve">Part 1 </w:t>
      </w:r>
    </w:p>
    <w:p w:rsidR="00C637EE" w:rsidRPr="00C637EE" w:rsidRDefault="00C637EE" w:rsidP="00C637EE">
      <w:pPr>
        <w:shd w:val="clear" w:color="auto" w:fill="FFFFFF"/>
        <w:spacing w:before="100" w:beforeAutospacing="1" w:after="100" w:afterAutospacing="1" w:line="240" w:lineRule="atLeast"/>
        <w:outlineLvl w:val="2"/>
        <w:rPr>
          <w:rFonts w:ascii="Trebuchet MS" w:hAnsi="Trebuchet MS" w:cs="Times New Roman" w:hint="eastAsia"/>
          <w:b/>
          <w:bCs/>
          <w:color w:val="FF0000"/>
          <w:sz w:val="28"/>
          <w:szCs w:val="36"/>
          <w:lang w:eastAsia="zh-CN"/>
        </w:rPr>
      </w:pPr>
      <w:r w:rsidRPr="00C637EE">
        <w:rPr>
          <w:rFonts w:ascii="Trebuchet MS" w:hAnsi="Trebuchet MS" w:cs="Times New Roman" w:hint="eastAsia"/>
          <w:b/>
          <w:bCs/>
          <w:color w:val="FF0000"/>
          <w:sz w:val="28"/>
          <w:szCs w:val="36"/>
          <w:lang w:eastAsia="zh-CN"/>
        </w:rPr>
        <w:t>(Short Question Answering, please refer to text book attached, all the activities are coming from text book at end of each chapter, answers can be found in related chapter. Words in blue are the answers that have been done, please complete the rest questions. McDonald</w:t>
      </w:r>
      <w:r w:rsidRPr="00C637EE">
        <w:rPr>
          <w:rFonts w:ascii="Trebuchet MS" w:hAnsi="Trebuchet MS" w:cs="Times New Roman"/>
          <w:b/>
          <w:bCs/>
          <w:color w:val="FF0000"/>
          <w:sz w:val="28"/>
          <w:szCs w:val="36"/>
          <w:lang w:eastAsia="zh-CN"/>
        </w:rPr>
        <w:t>’</w:t>
      </w:r>
      <w:r w:rsidRPr="00C637EE">
        <w:rPr>
          <w:rFonts w:ascii="Trebuchet MS" w:hAnsi="Trebuchet MS" w:cs="Times New Roman" w:hint="eastAsia"/>
          <w:b/>
          <w:bCs/>
          <w:color w:val="FF0000"/>
          <w:sz w:val="28"/>
          <w:szCs w:val="36"/>
          <w:lang w:eastAsia="zh-CN"/>
        </w:rPr>
        <w:t>s has been used in most of the question, so use in any other case as well.</w:t>
      </w:r>
      <w:r w:rsidR="00921A5C">
        <w:rPr>
          <w:rFonts w:ascii="Trebuchet MS" w:hAnsi="Trebuchet MS" w:cs="Times New Roman" w:hint="eastAsia"/>
          <w:b/>
          <w:bCs/>
          <w:color w:val="FF0000"/>
          <w:sz w:val="28"/>
          <w:szCs w:val="36"/>
          <w:lang w:eastAsia="zh-CN"/>
        </w:rPr>
        <w:t xml:space="preserve"> Please include reference where needed, however no </w:t>
      </w:r>
      <w:r w:rsidR="00921A5C">
        <w:rPr>
          <w:rFonts w:ascii="Trebuchet MS" w:hAnsi="Trebuchet MS" w:cs="Times New Roman"/>
          <w:b/>
          <w:bCs/>
          <w:color w:val="FF0000"/>
          <w:sz w:val="28"/>
          <w:szCs w:val="36"/>
          <w:lang w:eastAsia="zh-CN"/>
        </w:rPr>
        <w:t>requirement</w:t>
      </w:r>
      <w:r w:rsidR="00921A5C">
        <w:rPr>
          <w:rFonts w:ascii="Trebuchet MS" w:hAnsi="Trebuchet MS" w:cs="Times New Roman" w:hint="eastAsia"/>
          <w:b/>
          <w:bCs/>
          <w:color w:val="FF0000"/>
          <w:sz w:val="28"/>
          <w:szCs w:val="36"/>
          <w:lang w:eastAsia="zh-CN"/>
        </w:rPr>
        <w:t xml:space="preserve"> on the number of reference.</w:t>
      </w:r>
      <w:r w:rsidRPr="00C637EE">
        <w:rPr>
          <w:rFonts w:ascii="Trebuchet MS" w:hAnsi="Trebuchet MS" w:cs="Times New Roman" w:hint="eastAsia"/>
          <w:b/>
          <w:bCs/>
          <w:color w:val="FF0000"/>
          <w:sz w:val="28"/>
          <w:szCs w:val="36"/>
          <w:lang w:eastAsia="zh-CN"/>
        </w:rPr>
        <w:t>)</w:t>
      </w:r>
    </w:p>
    <w:p w:rsidR="00233F19" w:rsidRPr="002A6283" w:rsidRDefault="00080E56" w:rsidP="002A6283">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6"/>
          <w:szCs w:val="36"/>
          <w:lang w:eastAsia="en-AU"/>
        </w:rPr>
      </w:pPr>
      <w:r w:rsidRPr="002A6283">
        <w:rPr>
          <w:rFonts w:ascii="Trebuchet MS" w:eastAsia="Times New Roman" w:hAnsi="Trebuchet MS" w:cs="Times New Roman"/>
          <w:b/>
          <w:bCs/>
          <w:color w:val="333333"/>
          <w:sz w:val="36"/>
          <w:szCs w:val="36"/>
          <w:lang w:eastAsia="en-AU"/>
        </w:rPr>
        <w:t>Activity 1</w:t>
      </w:r>
    </w:p>
    <w:p w:rsidR="00080E56" w:rsidRPr="00233F19" w:rsidRDefault="00080E56" w:rsidP="00233F19">
      <w:pPr>
        <w:shd w:val="clear" w:color="auto" w:fill="FFFFFF"/>
        <w:spacing w:before="100" w:beforeAutospacing="1" w:after="100" w:afterAutospacing="1" w:line="240" w:lineRule="atLeast"/>
        <w:outlineLvl w:val="2"/>
        <w:rPr>
          <w:rFonts w:ascii="Trebuchet MS" w:eastAsia="Times New Roman" w:hAnsi="Trebuchet MS" w:cs="Times New Roman"/>
          <w:color w:val="333333"/>
          <w:sz w:val="21"/>
          <w:szCs w:val="21"/>
          <w:lang w:eastAsia="en-AU"/>
        </w:rPr>
      </w:pPr>
      <w:r w:rsidRPr="00233F19">
        <w:rPr>
          <w:rFonts w:ascii="Trebuchet MS" w:eastAsia="Times New Roman" w:hAnsi="Trebuchet MS" w:cs="Times New Roman"/>
          <w:color w:val="333333"/>
          <w:sz w:val="18"/>
          <w:szCs w:val="18"/>
          <w:lang w:eastAsia="en-AU"/>
        </w:rPr>
        <w:t xml:space="preserve">A small stationery shop recorded its diary sales for the years 2007 to 2011 in two tables provided </w:t>
      </w:r>
    </w:p>
    <w:p w:rsidR="00080E56" w:rsidRDefault="000B5AA4" w:rsidP="000B5AA4">
      <w:pPr>
        <w:shd w:val="clear" w:color="auto" w:fill="FFFFFF"/>
        <w:spacing w:after="60" w:line="336" w:lineRule="atLeast"/>
        <w:ind w:right="465"/>
        <w:rPr>
          <w:rFonts w:ascii="Trebuchet MS" w:eastAsia="Times New Roman" w:hAnsi="Trebuchet MS" w:cs="Times New Roman"/>
          <w:b/>
          <w:color w:val="333333"/>
          <w:lang w:eastAsia="en-AU"/>
        </w:rPr>
      </w:pPr>
      <w:r w:rsidRPr="00B41515">
        <w:rPr>
          <w:rFonts w:ascii="Trebuchet MS" w:eastAsia="Times New Roman" w:hAnsi="Trebuchet MS" w:cs="Times New Roman"/>
          <w:b/>
          <w:color w:val="333333"/>
          <w:lang w:eastAsia="en-AU"/>
        </w:rPr>
        <w:t>Dairy Sales</w:t>
      </w:r>
    </w:p>
    <w:tbl>
      <w:tblPr>
        <w:tblStyle w:val="LightShading-Accent6"/>
        <w:tblW w:w="0" w:type="auto"/>
        <w:tblLook w:val="04A0"/>
      </w:tblPr>
      <w:tblGrid>
        <w:gridCol w:w="1848"/>
        <w:gridCol w:w="1848"/>
        <w:gridCol w:w="1848"/>
        <w:gridCol w:w="1849"/>
        <w:gridCol w:w="1849"/>
      </w:tblGrid>
      <w:tr w:rsidR="00670E4F" w:rsidTr="00452B2A">
        <w:trPr>
          <w:cnfStyle w:val="100000000000"/>
        </w:trPr>
        <w:tc>
          <w:tcPr>
            <w:cnfStyle w:val="001000000000"/>
            <w:tcW w:w="1848" w:type="dxa"/>
          </w:tcPr>
          <w:p w:rsidR="00670E4F" w:rsidRPr="00B41515" w:rsidRDefault="00670E4F" w:rsidP="00452B2A">
            <w:pPr>
              <w:spacing w:after="60" w:line="336" w:lineRule="atLeast"/>
              <w:ind w:right="465"/>
              <w:rPr>
                <w:rFonts w:ascii="Trebuchet MS" w:eastAsia="Times New Roman" w:hAnsi="Trebuchet MS" w:cs="Times New Roman"/>
                <w:color w:val="333333"/>
                <w:sz w:val="24"/>
                <w:szCs w:val="24"/>
                <w:lang w:eastAsia="en-AU"/>
              </w:rPr>
            </w:pPr>
            <w:r w:rsidRPr="00B41515">
              <w:rPr>
                <w:rFonts w:ascii="Trebuchet MS" w:eastAsia="Times New Roman" w:hAnsi="Trebuchet MS" w:cs="Times New Roman"/>
                <w:color w:val="333333"/>
                <w:sz w:val="24"/>
                <w:szCs w:val="24"/>
                <w:lang w:eastAsia="en-AU"/>
              </w:rPr>
              <w:t>Year</w:t>
            </w:r>
          </w:p>
        </w:tc>
        <w:tc>
          <w:tcPr>
            <w:tcW w:w="1848" w:type="dxa"/>
          </w:tcPr>
          <w:p w:rsidR="00670E4F" w:rsidRPr="00B41515" w:rsidRDefault="00670E4F" w:rsidP="00452B2A">
            <w:pPr>
              <w:spacing w:after="60" w:line="336" w:lineRule="atLeast"/>
              <w:ind w:right="465"/>
              <w:cnfStyle w:val="100000000000"/>
              <w:rPr>
                <w:rFonts w:ascii="Trebuchet MS" w:eastAsia="Times New Roman" w:hAnsi="Trebuchet MS" w:cs="Times New Roman"/>
                <w:color w:val="333333"/>
                <w:sz w:val="24"/>
                <w:szCs w:val="24"/>
                <w:lang w:eastAsia="en-AU"/>
              </w:rPr>
            </w:pPr>
            <w:r w:rsidRPr="00B41515">
              <w:rPr>
                <w:rFonts w:ascii="Trebuchet MS" w:eastAsia="Times New Roman" w:hAnsi="Trebuchet MS" w:cs="Times New Roman"/>
                <w:color w:val="333333"/>
                <w:sz w:val="24"/>
                <w:szCs w:val="24"/>
                <w:lang w:eastAsia="en-AU"/>
              </w:rPr>
              <w:t>Units sold</w:t>
            </w:r>
          </w:p>
        </w:tc>
        <w:tc>
          <w:tcPr>
            <w:tcW w:w="1848" w:type="dxa"/>
          </w:tcPr>
          <w:p w:rsidR="00670E4F" w:rsidRPr="00B41515" w:rsidRDefault="00670E4F" w:rsidP="00452B2A">
            <w:pPr>
              <w:spacing w:after="60" w:line="336" w:lineRule="atLeast"/>
              <w:ind w:right="465"/>
              <w:cnfStyle w:val="100000000000"/>
              <w:rPr>
                <w:rFonts w:ascii="Trebuchet MS" w:eastAsia="Times New Roman" w:hAnsi="Trebuchet MS" w:cs="Times New Roman"/>
                <w:color w:val="333333"/>
                <w:sz w:val="24"/>
                <w:szCs w:val="24"/>
                <w:lang w:eastAsia="en-AU"/>
              </w:rPr>
            </w:pPr>
            <w:r w:rsidRPr="00B41515">
              <w:rPr>
                <w:rFonts w:ascii="Trebuchet MS" w:eastAsia="Times New Roman" w:hAnsi="Trebuchet MS" w:cs="Times New Roman"/>
                <w:color w:val="333333"/>
                <w:sz w:val="24"/>
                <w:szCs w:val="24"/>
                <w:lang w:eastAsia="en-AU"/>
              </w:rPr>
              <w:t>Sales value</w:t>
            </w:r>
          </w:p>
        </w:tc>
        <w:tc>
          <w:tcPr>
            <w:tcW w:w="1849" w:type="dxa"/>
          </w:tcPr>
          <w:p w:rsidR="00670E4F" w:rsidRPr="00B41515" w:rsidRDefault="00670E4F" w:rsidP="00452B2A">
            <w:pPr>
              <w:spacing w:after="60" w:line="336" w:lineRule="atLeast"/>
              <w:ind w:right="465"/>
              <w:cnfStyle w:val="100000000000"/>
              <w:rPr>
                <w:rFonts w:ascii="Trebuchet MS" w:eastAsia="Times New Roman" w:hAnsi="Trebuchet MS" w:cs="Times New Roman"/>
                <w:color w:val="333333"/>
                <w:sz w:val="24"/>
                <w:szCs w:val="24"/>
                <w:lang w:eastAsia="en-AU"/>
              </w:rPr>
            </w:pPr>
            <w:r w:rsidRPr="00B41515">
              <w:rPr>
                <w:rFonts w:ascii="Trebuchet MS" w:eastAsia="Times New Roman" w:hAnsi="Trebuchet MS" w:cs="Times New Roman"/>
                <w:color w:val="333333"/>
                <w:sz w:val="24"/>
                <w:szCs w:val="24"/>
                <w:lang w:eastAsia="en-AU"/>
              </w:rPr>
              <w:t>Average unit Value</w:t>
            </w:r>
          </w:p>
        </w:tc>
        <w:tc>
          <w:tcPr>
            <w:tcW w:w="1849" w:type="dxa"/>
          </w:tcPr>
          <w:p w:rsidR="00670E4F" w:rsidRPr="00B41515" w:rsidRDefault="00670E4F" w:rsidP="00452B2A">
            <w:pPr>
              <w:spacing w:after="60" w:line="336" w:lineRule="atLeast"/>
              <w:ind w:right="465"/>
              <w:cnfStyle w:val="100000000000"/>
              <w:rPr>
                <w:rFonts w:ascii="Trebuchet MS" w:eastAsia="Times New Roman" w:hAnsi="Trebuchet MS" w:cs="Times New Roman"/>
                <w:color w:val="333333"/>
                <w:sz w:val="24"/>
                <w:szCs w:val="24"/>
                <w:lang w:eastAsia="en-AU"/>
              </w:rPr>
            </w:pPr>
            <w:r w:rsidRPr="00B41515">
              <w:rPr>
                <w:rFonts w:ascii="Trebuchet MS" w:eastAsia="Times New Roman" w:hAnsi="Trebuchet MS" w:cs="Times New Roman"/>
                <w:color w:val="333333"/>
                <w:sz w:val="24"/>
                <w:szCs w:val="24"/>
                <w:lang w:eastAsia="en-AU"/>
              </w:rPr>
              <w:t>Average unit profit</w:t>
            </w:r>
          </w:p>
        </w:tc>
      </w:tr>
      <w:tr w:rsidR="00670E4F" w:rsidTr="00452B2A">
        <w:trPr>
          <w:cnfStyle w:val="000000100000"/>
        </w:trPr>
        <w:tc>
          <w:tcPr>
            <w:cnfStyle w:val="001000000000"/>
            <w:tcW w:w="1848" w:type="dxa"/>
          </w:tcPr>
          <w:p w:rsidR="00670E4F" w:rsidRDefault="00670E4F" w:rsidP="00452B2A">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2007</w:t>
            </w:r>
          </w:p>
        </w:tc>
        <w:tc>
          <w:tcPr>
            <w:tcW w:w="1848"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135</w:t>
            </w:r>
          </w:p>
        </w:tc>
        <w:tc>
          <w:tcPr>
            <w:tcW w:w="1848"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$1,300.75</w:t>
            </w:r>
          </w:p>
        </w:tc>
        <w:tc>
          <w:tcPr>
            <w:tcW w:w="1849"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$9.64</w:t>
            </w:r>
          </w:p>
        </w:tc>
        <w:tc>
          <w:tcPr>
            <w:tcW w:w="1849"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$5.78</w:t>
            </w:r>
          </w:p>
        </w:tc>
      </w:tr>
      <w:tr w:rsidR="00670E4F" w:rsidTr="00452B2A">
        <w:tc>
          <w:tcPr>
            <w:cnfStyle w:val="001000000000"/>
            <w:tcW w:w="1848" w:type="dxa"/>
          </w:tcPr>
          <w:p w:rsidR="00670E4F" w:rsidRDefault="00670E4F" w:rsidP="00452B2A">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2008</w:t>
            </w:r>
          </w:p>
        </w:tc>
        <w:tc>
          <w:tcPr>
            <w:tcW w:w="1848"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98</w:t>
            </w:r>
          </w:p>
        </w:tc>
        <w:tc>
          <w:tcPr>
            <w:tcW w:w="1848"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$988.82</w:t>
            </w:r>
          </w:p>
        </w:tc>
        <w:tc>
          <w:tcPr>
            <w:tcW w:w="1849"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$10.09</w:t>
            </w:r>
          </w:p>
        </w:tc>
        <w:tc>
          <w:tcPr>
            <w:tcW w:w="1849"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$5.05</w:t>
            </w:r>
          </w:p>
        </w:tc>
      </w:tr>
      <w:tr w:rsidR="00670E4F" w:rsidTr="00452B2A">
        <w:trPr>
          <w:cnfStyle w:val="000000100000"/>
        </w:trPr>
        <w:tc>
          <w:tcPr>
            <w:cnfStyle w:val="001000000000"/>
            <w:tcW w:w="1848" w:type="dxa"/>
          </w:tcPr>
          <w:p w:rsidR="00670E4F" w:rsidRDefault="00670E4F" w:rsidP="00452B2A">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2009</w:t>
            </w:r>
          </w:p>
        </w:tc>
        <w:tc>
          <w:tcPr>
            <w:tcW w:w="1848"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80</w:t>
            </w:r>
          </w:p>
        </w:tc>
        <w:tc>
          <w:tcPr>
            <w:tcW w:w="1848"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$897.58</w:t>
            </w:r>
          </w:p>
        </w:tc>
        <w:tc>
          <w:tcPr>
            <w:tcW w:w="1849"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$11.22</w:t>
            </w:r>
          </w:p>
        </w:tc>
        <w:tc>
          <w:tcPr>
            <w:tcW w:w="1849"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$4.82</w:t>
            </w:r>
          </w:p>
        </w:tc>
      </w:tr>
      <w:tr w:rsidR="00670E4F" w:rsidTr="00452B2A">
        <w:tc>
          <w:tcPr>
            <w:cnfStyle w:val="001000000000"/>
            <w:tcW w:w="1848" w:type="dxa"/>
          </w:tcPr>
          <w:p w:rsidR="00670E4F" w:rsidRDefault="00670E4F" w:rsidP="00452B2A">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2010</w:t>
            </w:r>
          </w:p>
        </w:tc>
        <w:tc>
          <w:tcPr>
            <w:tcW w:w="1848"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48</w:t>
            </w:r>
          </w:p>
        </w:tc>
        <w:tc>
          <w:tcPr>
            <w:tcW w:w="1848"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$803.3</w:t>
            </w:r>
          </w:p>
        </w:tc>
        <w:tc>
          <w:tcPr>
            <w:tcW w:w="1849"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$16.74</w:t>
            </w:r>
          </w:p>
        </w:tc>
        <w:tc>
          <w:tcPr>
            <w:tcW w:w="1849" w:type="dxa"/>
          </w:tcPr>
          <w:p w:rsidR="00670E4F" w:rsidRDefault="00670E4F" w:rsidP="00452B2A">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$7.03</w:t>
            </w:r>
          </w:p>
        </w:tc>
      </w:tr>
      <w:tr w:rsidR="00670E4F" w:rsidTr="00452B2A">
        <w:trPr>
          <w:cnfStyle w:val="000000100000"/>
        </w:trPr>
        <w:tc>
          <w:tcPr>
            <w:cnfStyle w:val="001000000000"/>
            <w:tcW w:w="1848" w:type="dxa"/>
          </w:tcPr>
          <w:p w:rsidR="00670E4F" w:rsidRDefault="00670E4F" w:rsidP="00452B2A">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2011</w:t>
            </w:r>
          </w:p>
        </w:tc>
        <w:tc>
          <w:tcPr>
            <w:tcW w:w="1848"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37</w:t>
            </w:r>
          </w:p>
        </w:tc>
        <w:tc>
          <w:tcPr>
            <w:tcW w:w="1848"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$421.8</w:t>
            </w:r>
          </w:p>
        </w:tc>
        <w:tc>
          <w:tcPr>
            <w:tcW w:w="1849"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$11.4</w:t>
            </w:r>
          </w:p>
        </w:tc>
        <w:tc>
          <w:tcPr>
            <w:tcW w:w="1849" w:type="dxa"/>
          </w:tcPr>
          <w:p w:rsidR="00670E4F" w:rsidRDefault="00670E4F" w:rsidP="00452B2A">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$4.21</w:t>
            </w:r>
          </w:p>
        </w:tc>
      </w:tr>
    </w:tbl>
    <w:p w:rsidR="00B41515" w:rsidRPr="00B41515" w:rsidRDefault="00B41515" w:rsidP="000B5AA4">
      <w:pPr>
        <w:shd w:val="clear" w:color="auto" w:fill="FFFFFF"/>
        <w:spacing w:after="60" w:line="336" w:lineRule="atLeast"/>
        <w:ind w:right="465"/>
        <w:rPr>
          <w:rFonts w:ascii="Trebuchet MS" w:eastAsia="Times New Roman" w:hAnsi="Trebuchet MS" w:cs="Times New Roman"/>
          <w:b/>
          <w:color w:val="333333"/>
          <w:lang w:eastAsia="en-AU"/>
        </w:rPr>
      </w:pPr>
    </w:p>
    <w:p w:rsidR="00E22CB8" w:rsidRDefault="00E22CB8" w:rsidP="000B5AA4">
      <w:pPr>
        <w:shd w:val="clear" w:color="auto" w:fill="FFFFFF"/>
        <w:spacing w:after="60" w:line="336" w:lineRule="atLeast"/>
        <w:ind w:right="465"/>
        <w:rPr>
          <w:rFonts w:ascii="Trebuchet MS" w:eastAsia="Times New Roman" w:hAnsi="Trebuchet MS" w:cs="Times New Roman"/>
          <w:b/>
          <w:color w:val="333333"/>
          <w:lang w:eastAsia="en-AU"/>
        </w:rPr>
      </w:pPr>
      <w:r w:rsidRPr="00B41515">
        <w:rPr>
          <w:rFonts w:ascii="Trebuchet MS" w:eastAsia="Times New Roman" w:hAnsi="Trebuchet MS" w:cs="Times New Roman"/>
          <w:b/>
          <w:color w:val="333333"/>
          <w:lang w:eastAsia="en-AU"/>
        </w:rPr>
        <w:t>Percentage diary Sales by customer age group</w:t>
      </w:r>
    </w:p>
    <w:p w:rsidR="00B41515" w:rsidRPr="00B41515" w:rsidRDefault="00B41515" w:rsidP="000B5AA4">
      <w:pPr>
        <w:shd w:val="clear" w:color="auto" w:fill="FFFFFF"/>
        <w:spacing w:after="60" w:line="336" w:lineRule="atLeast"/>
        <w:ind w:right="465"/>
        <w:rPr>
          <w:rFonts w:ascii="Trebuchet MS" w:eastAsia="Times New Roman" w:hAnsi="Trebuchet MS" w:cs="Times New Roman"/>
          <w:b/>
          <w:color w:val="333333"/>
          <w:lang w:eastAsia="en-AU"/>
        </w:rPr>
      </w:pPr>
    </w:p>
    <w:tbl>
      <w:tblPr>
        <w:tblStyle w:val="LightShading-Accent2"/>
        <w:tblW w:w="0" w:type="auto"/>
        <w:tblLook w:val="04A0"/>
      </w:tblPr>
      <w:tblGrid>
        <w:gridCol w:w="1540"/>
        <w:gridCol w:w="1540"/>
        <w:gridCol w:w="1540"/>
        <w:gridCol w:w="1540"/>
        <w:gridCol w:w="1541"/>
        <w:gridCol w:w="1541"/>
      </w:tblGrid>
      <w:tr w:rsidR="00E22CB8" w:rsidTr="00B41515">
        <w:trPr>
          <w:cnfStyle w:val="100000000000"/>
        </w:trPr>
        <w:tc>
          <w:tcPr>
            <w:cnfStyle w:val="001000000000"/>
            <w:tcW w:w="1540" w:type="dxa"/>
          </w:tcPr>
          <w:p w:rsidR="00E22CB8" w:rsidRPr="00B41515" w:rsidRDefault="00330EA5" w:rsidP="000B5AA4">
            <w:pPr>
              <w:spacing w:after="60" w:line="336" w:lineRule="atLeast"/>
              <w:ind w:right="465"/>
              <w:rPr>
                <w:rFonts w:ascii="Trebuchet MS" w:eastAsia="Times New Roman" w:hAnsi="Trebuchet MS" w:cs="Times New Roman"/>
                <w:b w:val="0"/>
                <w:color w:val="333333"/>
                <w:sz w:val="28"/>
                <w:szCs w:val="28"/>
                <w:lang w:eastAsia="en-AU"/>
              </w:rPr>
            </w:pPr>
            <w:r w:rsidRPr="00B41515">
              <w:rPr>
                <w:rFonts w:ascii="Trebuchet MS" w:eastAsia="Times New Roman" w:hAnsi="Trebuchet MS" w:cs="Times New Roman"/>
                <w:b w:val="0"/>
                <w:color w:val="333333"/>
                <w:sz w:val="28"/>
                <w:szCs w:val="28"/>
                <w:lang w:eastAsia="en-AU"/>
              </w:rPr>
              <w:t>Age group</w:t>
            </w:r>
          </w:p>
        </w:tc>
        <w:tc>
          <w:tcPr>
            <w:tcW w:w="1540" w:type="dxa"/>
          </w:tcPr>
          <w:p w:rsidR="00E22CB8" w:rsidRPr="00B41515" w:rsidRDefault="00330EA5" w:rsidP="000B5AA4">
            <w:pPr>
              <w:spacing w:after="60" w:line="336" w:lineRule="atLeast"/>
              <w:ind w:right="465"/>
              <w:cnfStyle w:val="100000000000"/>
              <w:rPr>
                <w:rFonts w:ascii="Trebuchet MS" w:eastAsia="Times New Roman" w:hAnsi="Trebuchet MS" w:cs="Times New Roman"/>
                <w:b w:val="0"/>
                <w:color w:val="333333"/>
                <w:sz w:val="28"/>
                <w:szCs w:val="28"/>
                <w:lang w:eastAsia="en-AU"/>
              </w:rPr>
            </w:pPr>
            <w:r w:rsidRPr="00B41515">
              <w:rPr>
                <w:rFonts w:ascii="Trebuchet MS" w:eastAsia="Times New Roman" w:hAnsi="Trebuchet MS" w:cs="Times New Roman"/>
                <w:b w:val="0"/>
                <w:color w:val="333333"/>
                <w:sz w:val="28"/>
                <w:szCs w:val="28"/>
                <w:lang w:eastAsia="en-AU"/>
              </w:rPr>
              <w:t>2007</w:t>
            </w:r>
          </w:p>
        </w:tc>
        <w:tc>
          <w:tcPr>
            <w:tcW w:w="1540" w:type="dxa"/>
          </w:tcPr>
          <w:p w:rsidR="00E22CB8" w:rsidRPr="00B41515" w:rsidRDefault="00330EA5" w:rsidP="000B5AA4">
            <w:pPr>
              <w:spacing w:after="60" w:line="336" w:lineRule="atLeast"/>
              <w:ind w:right="465"/>
              <w:cnfStyle w:val="100000000000"/>
              <w:rPr>
                <w:rFonts w:ascii="Trebuchet MS" w:eastAsia="Times New Roman" w:hAnsi="Trebuchet MS" w:cs="Times New Roman"/>
                <w:b w:val="0"/>
                <w:color w:val="333333"/>
                <w:sz w:val="28"/>
                <w:szCs w:val="28"/>
                <w:lang w:eastAsia="en-AU"/>
              </w:rPr>
            </w:pPr>
            <w:r w:rsidRPr="00B41515">
              <w:rPr>
                <w:rFonts w:ascii="Trebuchet MS" w:eastAsia="Times New Roman" w:hAnsi="Trebuchet MS" w:cs="Times New Roman"/>
                <w:b w:val="0"/>
                <w:color w:val="333333"/>
                <w:sz w:val="28"/>
                <w:szCs w:val="28"/>
                <w:lang w:eastAsia="en-AU"/>
              </w:rPr>
              <w:t>2008</w:t>
            </w:r>
          </w:p>
        </w:tc>
        <w:tc>
          <w:tcPr>
            <w:tcW w:w="1540" w:type="dxa"/>
          </w:tcPr>
          <w:p w:rsidR="00E22CB8" w:rsidRPr="00B41515" w:rsidRDefault="00330EA5" w:rsidP="000B5AA4">
            <w:pPr>
              <w:spacing w:after="60" w:line="336" w:lineRule="atLeast"/>
              <w:ind w:right="465"/>
              <w:cnfStyle w:val="100000000000"/>
              <w:rPr>
                <w:rFonts w:ascii="Trebuchet MS" w:eastAsia="Times New Roman" w:hAnsi="Trebuchet MS" w:cs="Times New Roman"/>
                <w:b w:val="0"/>
                <w:color w:val="333333"/>
                <w:sz w:val="28"/>
                <w:szCs w:val="28"/>
                <w:lang w:eastAsia="en-AU"/>
              </w:rPr>
            </w:pPr>
            <w:r w:rsidRPr="00B41515">
              <w:rPr>
                <w:rFonts w:ascii="Trebuchet MS" w:eastAsia="Times New Roman" w:hAnsi="Trebuchet MS" w:cs="Times New Roman"/>
                <w:b w:val="0"/>
                <w:color w:val="333333"/>
                <w:sz w:val="28"/>
                <w:szCs w:val="28"/>
                <w:lang w:eastAsia="en-AU"/>
              </w:rPr>
              <w:t>2009</w:t>
            </w:r>
          </w:p>
        </w:tc>
        <w:tc>
          <w:tcPr>
            <w:tcW w:w="1541" w:type="dxa"/>
          </w:tcPr>
          <w:p w:rsidR="00E22CB8" w:rsidRPr="00B41515" w:rsidRDefault="00330EA5" w:rsidP="000B5AA4">
            <w:pPr>
              <w:spacing w:after="60" w:line="336" w:lineRule="atLeast"/>
              <w:ind w:right="465"/>
              <w:cnfStyle w:val="100000000000"/>
              <w:rPr>
                <w:rFonts w:ascii="Trebuchet MS" w:eastAsia="Times New Roman" w:hAnsi="Trebuchet MS" w:cs="Times New Roman"/>
                <w:b w:val="0"/>
                <w:color w:val="333333"/>
                <w:sz w:val="28"/>
                <w:szCs w:val="28"/>
                <w:lang w:eastAsia="en-AU"/>
              </w:rPr>
            </w:pPr>
            <w:r w:rsidRPr="00B41515">
              <w:rPr>
                <w:rFonts w:ascii="Trebuchet MS" w:eastAsia="Times New Roman" w:hAnsi="Trebuchet MS" w:cs="Times New Roman"/>
                <w:b w:val="0"/>
                <w:color w:val="333333"/>
                <w:sz w:val="28"/>
                <w:szCs w:val="28"/>
                <w:lang w:eastAsia="en-AU"/>
              </w:rPr>
              <w:t>2010</w:t>
            </w:r>
          </w:p>
        </w:tc>
        <w:tc>
          <w:tcPr>
            <w:tcW w:w="1541" w:type="dxa"/>
          </w:tcPr>
          <w:p w:rsidR="00E22CB8" w:rsidRPr="00B41515" w:rsidRDefault="00330EA5" w:rsidP="000B5AA4">
            <w:pPr>
              <w:spacing w:after="60" w:line="336" w:lineRule="atLeast"/>
              <w:ind w:right="465"/>
              <w:cnfStyle w:val="100000000000"/>
              <w:rPr>
                <w:rFonts w:ascii="Trebuchet MS" w:eastAsia="Times New Roman" w:hAnsi="Trebuchet MS" w:cs="Times New Roman"/>
                <w:b w:val="0"/>
                <w:color w:val="333333"/>
                <w:sz w:val="28"/>
                <w:szCs w:val="28"/>
                <w:lang w:eastAsia="en-AU"/>
              </w:rPr>
            </w:pPr>
            <w:r w:rsidRPr="00B41515">
              <w:rPr>
                <w:rFonts w:ascii="Trebuchet MS" w:eastAsia="Times New Roman" w:hAnsi="Trebuchet MS" w:cs="Times New Roman"/>
                <w:b w:val="0"/>
                <w:color w:val="333333"/>
                <w:sz w:val="28"/>
                <w:szCs w:val="28"/>
                <w:lang w:eastAsia="en-AU"/>
              </w:rPr>
              <w:t>2011</w:t>
            </w:r>
          </w:p>
        </w:tc>
      </w:tr>
      <w:tr w:rsidR="00E22CB8" w:rsidTr="00B41515">
        <w:trPr>
          <w:cnfStyle w:val="000000100000"/>
        </w:trPr>
        <w:tc>
          <w:tcPr>
            <w:cnfStyle w:val="001000000000"/>
            <w:tcW w:w="1540" w:type="dxa"/>
          </w:tcPr>
          <w:p w:rsidR="00E22CB8" w:rsidRDefault="00330EA5" w:rsidP="000B5AA4">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&lt;30</w:t>
            </w:r>
          </w:p>
        </w:tc>
        <w:tc>
          <w:tcPr>
            <w:tcW w:w="1540"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32%</w:t>
            </w:r>
          </w:p>
        </w:tc>
        <w:tc>
          <w:tcPr>
            <w:tcW w:w="1540"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29%</w:t>
            </w:r>
          </w:p>
        </w:tc>
        <w:tc>
          <w:tcPr>
            <w:tcW w:w="1540"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16</w:t>
            </w:r>
            <w:r w:rsidR="00B41515">
              <w:rPr>
                <w:rFonts w:ascii="Trebuchet MS" w:eastAsia="Times New Roman" w:hAnsi="Trebuchet MS" w:cs="Times New Roman"/>
                <w:color w:val="333333"/>
                <w:sz w:val="18"/>
                <w:szCs w:val="18"/>
                <w:lang w:eastAsia="en-AU"/>
              </w:rPr>
              <w:t>%</w:t>
            </w:r>
          </w:p>
        </w:tc>
        <w:tc>
          <w:tcPr>
            <w:tcW w:w="1541"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11</w:t>
            </w:r>
            <w:r w:rsidR="00B41515">
              <w:rPr>
                <w:rFonts w:ascii="Trebuchet MS" w:eastAsia="Times New Roman" w:hAnsi="Trebuchet MS" w:cs="Times New Roman"/>
                <w:color w:val="333333"/>
                <w:sz w:val="18"/>
                <w:szCs w:val="18"/>
                <w:lang w:eastAsia="en-AU"/>
              </w:rPr>
              <w:t>%</w:t>
            </w:r>
          </w:p>
        </w:tc>
        <w:tc>
          <w:tcPr>
            <w:tcW w:w="1541"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6</w:t>
            </w:r>
            <w:r w:rsidR="00B41515">
              <w:rPr>
                <w:rFonts w:ascii="Trebuchet MS" w:eastAsia="Times New Roman" w:hAnsi="Trebuchet MS" w:cs="Times New Roman"/>
                <w:color w:val="333333"/>
                <w:sz w:val="18"/>
                <w:szCs w:val="18"/>
                <w:lang w:eastAsia="en-AU"/>
              </w:rPr>
              <w:t>%</w:t>
            </w:r>
          </w:p>
        </w:tc>
      </w:tr>
      <w:tr w:rsidR="00E22CB8" w:rsidTr="00B41515">
        <w:tc>
          <w:tcPr>
            <w:cnfStyle w:val="001000000000"/>
            <w:tcW w:w="1540" w:type="dxa"/>
          </w:tcPr>
          <w:p w:rsidR="00E22CB8" w:rsidRDefault="00330EA5" w:rsidP="000B5AA4">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31-50</w:t>
            </w:r>
          </w:p>
        </w:tc>
        <w:tc>
          <w:tcPr>
            <w:tcW w:w="1540" w:type="dxa"/>
          </w:tcPr>
          <w:p w:rsidR="00E22CB8" w:rsidRDefault="00330EA5" w:rsidP="000B5AA4">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40%</w:t>
            </w:r>
          </w:p>
        </w:tc>
        <w:tc>
          <w:tcPr>
            <w:tcW w:w="1540" w:type="dxa"/>
          </w:tcPr>
          <w:p w:rsidR="00E22CB8" w:rsidRDefault="00330EA5" w:rsidP="000B5AA4">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40%</w:t>
            </w:r>
          </w:p>
        </w:tc>
        <w:tc>
          <w:tcPr>
            <w:tcW w:w="1540" w:type="dxa"/>
          </w:tcPr>
          <w:p w:rsidR="00E22CB8" w:rsidRDefault="00330EA5" w:rsidP="000B5AA4">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51</w:t>
            </w:r>
            <w:r w:rsidR="00B41515">
              <w:rPr>
                <w:rFonts w:ascii="Trebuchet MS" w:eastAsia="Times New Roman" w:hAnsi="Trebuchet MS" w:cs="Times New Roman"/>
                <w:color w:val="333333"/>
                <w:sz w:val="18"/>
                <w:szCs w:val="18"/>
                <w:lang w:eastAsia="en-AU"/>
              </w:rPr>
              <w:t>%</w:t>
            </w:r>
          </w:p>
        </w:tc>
        <w:tc>
          <w:tcPr>
            <w:tcW w:w="1541" w:type="dxa"/>
          </w:tcPr>
          <w:p w:rsidR="00E22CB8" w:rsidRDefault="00330EA5" w:rsidP="000B5AA4">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52</w:t>
            </w:r>
            <w:r w:rsidR="00B41515">
              <w:rPr>
                <w:rFonts w:ascii="Trebuchet MS" w:eastAsia="Times New Roman" w:hAnsi="Trebuchet MS" w:cs="Times New Roman"/>
                <w:color w:val="333333"/>
                <w:sz w:val="18"/>
                <w:szCs w:val="18"/>
                <w:lang w:eastAsia="en-AU"/>
              </w:rPr>
              <w:t>%</w:t>
            </w:r>
          </w:p>
        </w:tc>
        <w:tc>
          <w:tcPr>
            <w:tcW w:w="1541" w:type="dxa"/>
          </w:tcPr>
          <w:p w:rsidR="00E22CB8" w:rsidRDefault="00330EA5" w:rsidP="000B5AA4">
            <w:pPr>
              <w:spacing w:after="6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61</w:t>
            </w:r>
            <w:r w:rsidR="00B41515">
              <w:rPr>
                <w:rFonts w:ascii="Trebuchet MS" w:eastAsia="Times New Roman" w:hAnsi="Trebuchet MS" w:cs="Times New Roman"/>
                <w:color w:val="333333"/>
                <w:sz w:val="18"/>
                <w:szCs w:val="18"/>
                <w:lang w:eastAsia="en-AU"/>
              </w:rPr>
              <w:t>%</w:t>
            </w:r>
          </w:p>
        </w:tc>
      </w:tr>
      <w:tr w:rsidR="00E22CB8" w:rsidTr="00B41515">
        <w:trPr>
          <w:cnfStyle w:val="000000100000"/>
        </w:trPr>
        <w:tc>
          <w:tcPr>
            <w:cnfStyle w:val="001000000000"/>
            <w:tcW w:w="1540" w:type="dxa"/>
          </w:tcPr>
          <w:p w:rsidR="00E22CB8" w:rsidRDefault="00330EA5" w:rsidP="000B5AA4">
            <w:pPr>
              <w:spacing w:after="6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&gt;51</w:t>
            </w:r>
          </w:p>
        </w:tc>
        <w:tc>
          <w:tcPr>
            <w:tcW w:w="1540"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28%</w:t>
            </w:r>
          </w:p>
        </w:tc>
        <w:tc>
          <w:tcPr>
            <w:tcW w:w="1540"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31%</w:t>
            </w:r>
          </w:p>
        </w:tc>
        <w:tc>
          <w:tcPr>
            <w:tcW w:w="1540"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33</w:t>
            </w:r>
            <w:r w:rsidR="00B41515">
              <w:rPr>
                <w:rFonts w:ascii="Trebuchet MS" w:eastAsia="Times New Roman" w:hAnsi="Trebuchet MS" w:cs="Times New Roman"/>
                <w:color w:val="333333"/>
                <w:sz w:val="18"/>
                <w:szCs w:val="18"/>
                <w:lang w:eastAsia="en-AU"/>
              </w:rPr>
              <w:t>%</w:t>
            </w:r>
          </w:p>
        </w:tc>
        <w:tc>
          <w:tcPr>
            <w:tcW w:w="1541"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37</w:t>
            </w:r>
            <w:r w:rsidR="00B41515">
              <w:rPr>
                <w:rFonts w:ascii="Trebuchet MS" w:eastAsia="Times New Roman" w:hAnsi="Trebuchet MS" w:cs="Times New Roman"/>
                <w:color w:val="333333"/>
                <w:sz w:val="18"/>
                <w:szCs w:val="18"/>
                <w:lang w:eastAsia="en-AU"/>
              </w:rPr>
              <w:t>%</w:t>
            </w:r>
          </w:p>
        </w:tc>
        <w:tc>
          <w:tcPr>
            <w:tcW w:w="1541" w:type="dxa"/>
          </w:tcPr>
          <w:p w:rsidR="00E22CB8" w:rsidRDefault="00330EA5" w:rsidP="000B5AA4">
            <w:pPr>
              <w:spacing w:after="6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33</w:t>
            </w:r>
            <w:r w:rsidR="00B41515">
              <w:rPr>
                <w:rFonts w:ascii="Trebuchet MS" w:eastAsia="Times New Roman" w:hAnsi="Trebuchet MS" w:cs="Times New Roman"/>
                <w:color w:val="333333"/>
                <w:sz w:val="18"/>
                <w:szCs w:val="18"/>
                <w:lang w:eastAsia="en-AU"/>
              </w:rPr>
              <w:t>%</w:t>
            </w:r>
          </w:p>
        </w:tc>
      </w:tr>
    </w:tbl>
    <w:p w:rsidR="00080E56" w:rsidRPr="006C763C" w:rsidRDefault="00080E56" w:rsidP="006C763C">
      <w:pPr>
        <w:pStyle w:val="ListParagraph"/>
        <w:numPr>
          <w:ilvl w:val="0"/>
          <w:numId w:val="7"/>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6C763C">
        <w:rPr>
          <w:rFonts w:ascii="Trebuchet MS" w:eastAsia="Times New Roman" w:hAnsi="Trebuchet MS" w:cs="Times New Roman"/>
          <w:color w:val="333333"/>
          <w:sz w:val="18"/>
          <w:szCs w:val="18"/>
          <w:lang w:eastAsia="en-AU"/>
        </w:rPr>
        <w:t>What further information would you need to analyse information on market and business needs to identify marketing opportunities?</w:t>
      </w:r>
    </w:p>
    <w:p w:rsidR="00CA3E90" w:rsidRPr="007D08C7" w:rsidRDefault="00CC534E" w:rsidP="00CA3E90">
      <w:p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Good information is the foundation for good marketing, in order to identify marketing opportunities three main sources of information will be needed. Firstly, an organisation’</w:t>
      </w:r>
      <w:r w:rsidR="00A04EE5">
        <w:rPr>
          <w:rFonts w:ascii="Trebuchet MS" w:eastAsia="Times New Roman" w:hAnsi="Trebuchet MS" w:cs="Times New Roman"/>
          <w:color w:val="548DD4" w:themeColor="text2" w:themeTint="99"/>
          <w:sz w:val="18"/>
          <w:szCs w:val="18"/>
          <w:lang w:eastAsia="en-AU"/>
        </w:rPr>
        <w:t xml:space="preserve">s own record of their performance, in this case is the daily sales report. Secondly, specially commissioned market research </w:t>
      </w:r>
      <w:r w:rsidR="00A04EE5">
        <w:rPr>
          <w:rFonts w:ascii="Trebuchet MS" w:eastAsia="Times New Roman" w:hAnsi="Trebuchet MS" w:cs="Times New Roman"/>
          <w:color w:val="548DD4" w:themeColor="text2" w:themeTint="99"/>
          <w:sz w:val="18"/>
          <w:szCs w:val="18"/>
          <w:lang w:eastAsia="en-AU"/>
        </w:rPr>
        <w:lastRenderedPageBreak/>
        <w:t xml:space="preserve">conducted by the organisation itself, in this case is the percentage diary sales by customer age group. In additional, information from research organisations will be needed to identify marketing opportunities. Further information </w:t>
      </w:r>
      <w:r w:rsidR="007D08C7">
        <w:rPr>
          <w:rFonts w:ascii="Trebuchet MS" w:eastAsia="Times New Roman" w:hAnsi="Trebuchet MS" w:cs="Times New Roman"/>
          <w:color w:val="548DD4" w:themeColor="text2" w:themeTint="99"/>
          <w:sz w:val="18"/>
          <w:szCs w:val="18"/>
          <w:lang w:eastAsia="en-AU"/>
        </w:rPr>
        <w:t xml:space="preserve">can be </w:t>
      </w:r>
      <w:proofErr w:type="gramStart"/>
      <w:r w:rsidR="007D08C7">
        <w:rPr>
          <w:rFonts w:ascii="Trebuchet MS" w:eastAsia="Times New Roman" w:hAnsi="Trebuchet MS" w:cs="Times New Roman"/>
          <w:color w:val="548DD4" w:themeColor="text2" w:themeTint="99"/>
          <w:sz w:val="18"/>
          <w:szCs w:val="18"/>
          <w:lang w:eastAsia="en-AU"/>
        </w:rPr>
        <w:t>get</w:t>
      </w:r>
      <w:proofErr w:type="gramEnd"/>
      <w:r w:rsidR="007D08C7">
        <w:rPr>
          <w:rFonts w:ascii="Trebuchet MS" w:eastAsia="Times New Roman" w:hAnsi="Trebuchet MS" w:cs="Times New Roman"/>
          <w:color w:val="548DD4" w:themeColor="text2" w:themeTint="99"/>
          <w:sz w:val="18"/>
          <w:szCs w:val="18"/>
          <w:lang w:eastAsia="en-AU"/>
        </w:rPr>
        <w:t xml:space="preserve"> from research organisations </w:t>
      </w:r>
      <w:r w:rsidR="00A04EE5">
        <w:rPr>
          <w:rFonts w:ascii="Trebuchet MS" w:eastAsia="Times New Roman" w:hAnsi="Trebuchet MS" w:cs="Times New Roman"/>
          <w:color w:val="548DD4" w:themeColor="text2" w:themeTint="99"/>
          <w:sz w:val="18"/>
          <w:szCs w:val="18"/>
          <w:lang w:eastAsia="en-AU"/>
        </w:rPr>
        <w:t xml:space="preserve">including comparative market information, competitor performance, customer requirements, legal requirements, ethical requirements, market trends and developments, new and emerging markets. </w:t>
      </w:r>
    </w:p>
    <w:p w:rsidR="00080E56" w:rsidRPr="006C763C" w:rsidRDefault="00080E56" w:rsidP="006C763C">
      <w:pPr>
        <w:pStyle w:val="ListParagraph"/>
        <w:numPr>
          <w:ilvl w:val="0"/>
          <w:numId w:val="7"/>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6C763C">
        <w:rPr>
          <w:rFonts w:ascii="Trebuchet MS" w:eastAsia="Times New Roman" w:hAnsi="Trebuchet MS" w:cs="Times New Roman"/>
          <w:color w:val="333333"/>
          <w:sz w:val="18"/>
          <w:szCs w:val="18"/>
          <w:lang w:eastAsia="en-AU"/>
        </w:rPr>
        <w:t>What trends are re</w:t>
      </w:r>
      <w:r w:rsidR="00A23179" w:rsidRPr="006C763C">
        <w:rPr>
          <w:rFonts w:ascii="Trebuchet MS" w:eastAsia="Times New Roman" w:hAnsi="Trebuchet MS" w:cs="Times New Roman"/>
          <w:color w:val="333333"/>
          <w:sz w:val="18"/>
          <w:szCs w:val="18"/>
          <w:lang w:eastAsia="en-AU"/>
        </w:rPr>
        <w:t>vealed by the diary sales data?</w:t>
      </w:r>
    </w:p>
    <w:p w:rsidR="00A23179" w:rsidRDefault="00142FF9" w:rsidP="00A23179">
      <w:pPr>
        <w:shd w:val="clear" w:color="auto" w:fill="FFFFFF"/>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548DD4" w:themeColor="text2" w:themeTint="99"/>
          <w:sz w:val="18"/>
          <w:szCs w:val="18"/>
          <w:lang w:eastAsia="en-AU"/>
        </w:rPr>
        <w:t>Dair</w:t>
      </w:r>
      <w:r w:rsidR="007D08C7">
        <w:rPr>
          <w:rFonts w:ascii="Trebuchet MS" w:eastAsia="Times New Roman" w:hAnsi="Trebuchet MS" w:cs="Times New Roman"/>
          <w:color w:val="548DD4" w:themeColor="text2" w:themeTint="99"/>
          <w:sz w:val="18"/>
          <w:szCs w:val="18"/>
          <w:lang w:eastAsia="en-AU"/>
        </w:rPr>
        <w:t xml:space="preserve">y sales report provided us with the units </w:t>
      </w:r>
      <w:proofErr w:type="gramStart"/>
      <w:r w:rsidR="007D08C7">
        <w:rPr>
          <w:rFonts w:ascii="Trebuchet MS" w:eastAsia="Times New Roman" w:hAnsi="Trebuchet MS" w:cs="Times New Roman"/>
          <w:color w:val="548DD4" w:themeColor="text2" w:themeTint="99"/>
          <w:sz w:val="18"/>
          <w:szCs w:val="18"/>
          <w:lang w:eastAsia="en-AU"/>
        </w:rPr>
        <w:t>sold,</w:t>
      </w:r>
      <w:proofErr w:type="gramEnd"/>
      <w:r w:rsidR="007D08C7">
        <w:rPr>
          <w:rFonts w:ascii="Trebuchet MS" w:eastAsia="Times New Roman" w:hAnsi="Trebuchet MS" w:cs="Times New Roman"/>
          <w:color w:val="548DD4" w:themeColor="text2" w:themeTint="99"/>
          <w:sz w:val="18"/>
          <w:szCs w:val="18"/>
          <w:lang w:eastAsia="en-AU"/>
        </w:rPr>
        <w:t xml:space="preserve"> sales value, average unit value and avera</w:t>
      </w:r>
      <w:r>
        <w:rPr>
          <w:rFonts w:ascii="Trebuchet MS" w:eastAsia="Times New Roman" w:hAnsi="Trebuchet MS" w:cs="Times New Roman"/>
          <w:color w:val="548DD4" w:themeColor="text2" w:themeTint="99"/>
          <w:sz w:val="18"/>
          <w:szCs w:val="18"/>
          <w:lang w:eastAsia="en-AU"/>
        </w:rPr>
        <w:t xml:space="preserve">ge unit profit from year 2007 to 2011.  Form this </w:t>
      </w:r>
      <w:proofErr w:type="gramStart"/>
      <w:r>
        <w:rPr>
          <w:rFonts w:ascii="Trebuchet MS" w:eastAsia="Times New Roman" w:hAnsi="Trebuchet MS" w:cs="Times New Roman"/>
          <w:color w:val="548DD4" w:themeColor="text2" w:themeTint="99"/>
          <w:sz w:val="18"/>
          <w:szCs w:val="18"/>
          <w:lang w:eastAsia="en-AU"/>
        </w:rPr>
        <w:t>report,</w:t>
      </w:r>
      <w:proofErr w:type="gramEnd"/>
      <w:r>
        <w:rPr>
          <w:rFonts w:ascii="Trebuchet MS" w:eastAsia="Times New Roman" w:hAnsi="Trebuchet MS" w:cs="Times New Roman"/>
          <w:color w:val="548DD4" w:themeColor="text2" w:themeTint="99"/>
          <w:sz w:val="18"/>
          <w:szCs w:val="18"/>
          <w:lang w:eastAsia="en-AU"/>
        </w:rPr>
        <w:t xml:space="preserve"> there is a significant drop in the number of dairy sold from 2007 to 2011. By looking at the number, we can tell that the consumer demand of dairy has decreased significantly. </w:t>
      </w:r>
      <w:r w:rsidR="00A162AB">
        <w:rPr>
          <w:rFonts w:ascii="Trebuchet MS" w:eastAsia="Times New Roman" w:hAnsi="Trebuchet MS" w:cs="Times New Roman"/>
          <w:color w:val="548DD4" w:themeColor="text2" w:themeTint="99"/>
          <w:sz w:val="18"/>
          <w:szCs w:val="18"/>
          <w:lang w:eastAsia="en-AU"/>
        </w:rPr>
        <w:t>For the year 2007, the stationary shop has the highest sales and highest units sold. For the year 2010 it has the highest average unit value and average unit profit, even though that n</w:t>
      </w:r>
      <w:r w:rsidR="00670E4F">
        <w:rPr>
          <w:rFonts w:ascii="Trebuchet MS" w:eastAsia="Times New Roman" w:hAnsi="Trebuchet MS" w:cs="Times New Roman"/>
          <w:color w:val="548DD4" w:themeColor="text2" w:themeTint="99"/>
          <w:sz w:val="18"/>
          <w:szCs w:val="18"/>
          <w:lang w:eastAsia="en-AU"/>
        </w:rPr>
        <w:t xml:space="preserve">umber of units sold was only 48, the net profit maintain good. </w:t>
      </w:r>
    </w:p>
    <w:p w:rsidR="00A23179" w:rsidRDefault="00A23179" w:rsidP="00670E4F">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080E56" w:rsidRDefault="00080E56" w:rsidP="00233F19">
      <w:pPr>
        <w:pStyle w:val="ListParagraph"/>
        <w:numPr>
          <w:ilvl w:val="0"/>
          <w:numId w:val="7"/>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233F19">
        <w:rPr>
          <w:rFonts w:ascii="Trebuchet MS" w:eastAsia="Times New Roman" w:hAnsi="Trebuchet MS" w:cs="Times New Roman"/>
          <w:color w:val="333333"/>
          <w:sz w:val="18"/>
          <w:szCs w:val="18"/>
          <w:lang w:eastAsia="en-AU"/>
        </w:rPr>
        <w:t>What trends are revealed by the percentage by age group data?</w:t>
      </w:r>
    </w:p>
    <w:p w:rsidR="00670E4F" w:rsidRDefault="00670E4F" w:rsidP="00670E4F">
      <w:pPr>
        <w:shd w:val="clear" w:color="auto" w:fill="FFFFFF"/>
        <w:spacing w:after="60" w:line="336" w:lineRule="atLeast"/>
        <w:ind w:right="465"/>
        <w:rPr>
          <w:rFonts w:ascii="Trebuchet MS" w:eastAsia="Times New Roman" w:hAnsi="Trebuchet MS" w:cs="Times New Roman"/>
          <w:b/>
          <w:color w:val="333333"/>
          <w:lang w:eastAsia="en-AU"/>
        </w:rPr>
      </w:pPr>
      <w:r>
        <w:rPr>
          <w:rFonts w:ascii="Trebuchet MS" w:eastAsia="Times New Roman" w:hAnsi="Trebuchet MS" w:cs="Times New Roman"/>
          <w:color w:val="548DD4" w:themeColor="text2" w:themeTint="99"/>
          <w:sz w:val="18"/>
          <w:szCs w:val="18"/>
          <w:lang w:eastAsia="en-AU"/>
        </w:rPr>
        <w:t>The table of percentage diary s</w:t>
      </w:r>
      <w:r w:rsidRPr="00670E4F">
        <w:rPr>
          <w:rFonts w:ascii="Trebuchet MS" w:eastAsia="Times New Roman" w:hAnsi="Trebuchet MS" w:cs="Times New Roman"/>
          <w:color w:val="548DD4" w:themeColor="text2" w:themeTint="99"/>
          <w:sz w:val="18"/>
          <w:szCs w:val="18"/>
          <w:lang w:eastAsia="en-AU"/>
        </w:rPr>
        <w:t>ales by customer age group</w:t>
      </w:r>
      <w:r>
        <w:rPr>
          <w:rFonts w:ascii="Trebuchet MS" w:eastAsia="Times New Roman" w:hAnsi="Trebuchet MS" w:cs="Times New Roman"/>
          <w:color w:val="548DD4" w:themeColor="text2" w:themeTint="99"/>
          <w:sz w:val="18"/>
          <w:szCs w:val="18"/>
          <w:lang w:eastAsia="en-AU"/>
        </w:rPr>
        <w:t xml:space="preserve"> provided market shares of three different age groups from 2007 to 2011. For all time from 2007 to 2011, the age group of 31 to 50 </w:t>
      </w:r>
      <w:r w:rsidR="00F76849">
        <w:rPr>
          <w:rFonts w:ascii="Trebuchet MS" w:eastAsia="Times New Roman" w:hAnsi="Trebuchet MS" w:cs="Times New Roman"/>
          <w:color w:val="548DD4" w:themeColor="text2" w:themeTint="99"/>
          <w:sz w:val="18"/>
          <w:szCs w:val="18"/>
          <w:lang w:eastAsia="en-AU"/>
        </w:rPr>
        <w:t xml:space="preserve">year old </w:t>
      </w:r>
      <w:r>
        <w:rPr>
          <w:rFonts w:ascii="Trebuchet MS" w:eastAsia="Times New Roman" w:hAnsi="Trebuchet MS" w:cs="Times New Roman"/>
          <w:color w:val="548DD4" w:themeColor="text2" w:themeTint="99"/>
          <w:sz w:val="18"/>
          <w:szCs w:val="18"/>
          <w:lang w:eastAsia="en-AU"/>
        </w:rPr>
        <w:t>hold the major market share and keep increase from year to year. The demand of dairy has decreased by 22 percent for the age group below 30</w:t>
      </w:r>
      <w:r w:rsidR="00F76849">
        <w:rPr>
          <w:rFonts w:ascii="Trebuchet MS" w:eastAsia="Times New Roman" w:hAnsi="Trebuchet MS" w:cs="Times New Roman"/>
          <w:color w:val="548DD4" w:themeColor="text2" w:themeTint="99"/>
          <w:sz w:val="18"/>
          <w:szCs w:val="18"/>
          <w:lang w:eastAsia="en-AU"/>
        </w:rPr>
        <w:t xml:space="preserve"> years old</w:t>
      </w:r>
      <w:r>
        <w:rPr>
          <w:rFonts w:ascii="Trebuchet MS" w:eastAsia="Times New Roman" w:hAnsi="Trebuchet MS" w:cs="Times New Roman"/>
          <w:color w:val="548DD4" w:themeColor="text2" w:themeTint="99"/>
          <w:sz w:val="18"/>
          <w:szCs w:val="18"/>
          <w:lang w:eastAsia="en-AU"/>
        </w:rPr>
        <w:t>. On the other hand, the demand of dairy has increased for the age group above 51</w:t>
      </w:r>
      <w:r w:rsidR="00F76849">
        <w:rPr>
          <w:rFonts w:ascii="Trebuchet MS" w:eastAsia="Times New Roman" w:hAnsi="Trebuchet MS" w:cs="Times New Roman"/>
          <w:color w:val="548DD4" w:themeColor="text2" w:themeTint="99"/>
          <w:sz w:val="18"/>
          <w:szCs w:val="18"/>
          <w:lang w:eastAsia="en-AU"/>
        </w:rPr>
        <w:t xml:space="preserve"> years old</w:t>
      </w:r>
      <w:r>
        <w:rPr>
          <w:rFonts w:ascii="Trebuchet MS" w:eastAsia="Times New Roman" w:hAnsi="Trebuchet MS" w:cs="Times New Roman"/>
          <w:color w:val="548DD4" w:themeColor="text2" w:themeTint="99"/>
          <w:sz w:val="18"/>
          <w:szCs w:val="18"/>
          <w:lang w:eastAsia="en-AU"/>
        </w:rPr>
        <w:t>.</w:t>
      </w:r>
      <w:r w:rsidR="00F76849">
        <w:rPr>
          <w:rFonts w:ascii="Trebuchet MS" w:eastAsia="Times New Roman" w:hAnsi="Trebuchet MS" w:cs="Times New Roman"/>
          <w:color w:val="548DD4" w:themeColor="text2" w:themeTint="99"/>
          <w:sz w:val="18"/>
          <w:szCs w:val="18"/>
          <w:lang w:eastAsia="en-AU"/>
        </w:rPr>
        <w:t xml:space="preserve"> The main reason of the dramatically decreasing demand of dairy for people below 30 years old is the technology improving during recent </w:t>
      </w:r>
      <w:proofErr w:type="gramStart"/>
      <w:r w:rsidR="00F76849">
        <w:rPr>
          <w:rFonts w:ascii="Trebuchet MS" w:eastAsia="Times New Roman" w:hAnsi="Trebuchet MS" w:cs="Times New Roman"/>
          <w:color w:val="548DD4" w:themeColor="text2" w:themeTint="99"/>
          <w:sz w:val="18"/>
          <w:szCs w:val="18"/>
          <w:lang w:eastAsia="en-AU"/>
        </w:rPr>
        <w:t>year</w:t>
      </w:r>
      <w:r w:rsidR="00240EBA">
        <w:rPr>
          <w:rFonts w:ascii="Trebuchet MS" w:eastAsia="Times New Roman" w:hAnsi="Trebuchet MS" w:cs="Times New Roman"/>
          <w:color w:val="548DD4" w:themeColor="text2" w:themeTint="99"/>
          <w:sz w:val="18"/>
          <w:szCs w:val="18"/>
          <w:lang w:eastAsia="en-AU"/>
        </w:rPr>
        <w:t>s</w:t>
      </w:r>
      <w:r w:rsidR="00F76849">
        <w:rPr>
          <w:rFonts w:ascii="Trebuchet MS" w:eastAsia="Times New Roman" w:hAnsi="Trebuchet MS" w:cs="Times New Roman"/>
          <w:color w:val="548DD4" w:themeColor="text2" w:themeTint="99"/>
          <w:sz w:val="18"/>
          <w:szCs w:val="18"/>
          <w:lang w:eastAsia="en-AU"/>
        </w:rPr>
        <w:t>,</w:t>
      </w:r>
      <w:proofErr w:type="gramEnd"/>
      <w:r w:rsidR="00F76849">
        <w:rPr>
          <w:rFonts w:ascii="Trebuchet MS" w:eastAsia="Times New Roman" w:hAnsi="Trebuchet MS" w:cs="Times New Roman"/>
          <w:color w:val="548DD4" w:themeColor="text2" w:themeTint="99"/>
          <w:sz w:val="18"/>
          <w:szCs w:val="18"/>
          <w:lang w:eastAsia="en-AU"/>
        </w:rPr>
        <w:t xml:space="preserve"> young people are changing their habits of using paper dairy to electronic dairy. </w:t>
      </w:r>
    </w:p>
    <w:p w:rsidR="00670E4F" w:rsidRPr="00670E4F" w:rsidRDefault="00670E4F" w:rsidP="00670E4F">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080E56" w:rsidRPr="00233F19" w:rsidRDefault="00080E56" w:rsidP="00233F19">
      <w:pPr>
        <w:pStyle w:val="ListParagraph"/>
        <w:numPr>
          <w:ilvl w:val="0"/>
          <w:numId w:val="7"/>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233F19">
        <w:rPr>
          <w:rFonts w:ascii="Trebuchet MS" w:eastAsia="Times New Roman" w:hAnsi="Trebuchet MS" w:cs="Times New Roman"/>
          <w:color w:val="333333"/>
          <w:sz w:val="18"/>
          <w:szCs w:val="18"/>
          <w:lang w:eastAsia="en-AU"/>
        </w:rPr>
        <w:t xml:space="preserve">You are contracted by an organisation (of your choice) to analyse information on market and business needs to identify marketing opportunities. Briefly describe the organisation and its current markets and then present your analysis in the table provided </w:t>
      </w:r>
    </w:p>
    <w:p w:rsidR="006C60F2" w:rsidRDefault="006C6423" w:rsidP="006C6423">
      <w:p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6C6423">
        <w:rPr>
          <w:rFonts w:ascii="Trebuchet MS" w:eastAsia="Times New Roman" w:hAnsi="Trebuchet MS" w:cs="Times New Roman"/>
          <w:color w:val="548DD4" w:themeColor="text2" w:themeTint="99"/>
          <w:sz w:val="18"/>
          <w:szCs w:val="18"/>
          <w:lang w:eastAsia="en-AU"/>
        </w:rPr>
        <w:t>McDonal</w:t>
      </w:r>
      <w:r w:rsidR="001C37E4">
        <w:rPr>
          <w:rFonts w:ascii="Trebuchet MS" w:eastAsia="Times New Roman" w:hAnsi="Trebuchet MS" w:cs="Times New Roman"/>
          <w:color w:val="548DD4" w:themeColor="text2" w:themeTint="99"/>
          <w:sz w:val="18"/>
          <w:szCs w:val="18"/>
          <w:lang w:eastAsia="en-AU"/>
        </w:rPr>
        <w:t xml:space="preserve">d’s is one of the best-known fast food restaurant </w:t>
      </w:r>
      <w:proofErr w:type="gramStart"/>
      <w:r w:rsidR="001C37E4">
        <w:rPr>
          <w:rFonts w:ascii="Trebuchet MS" w:eastAsia="Times New Roman" w:hAnsi="Trebuchet MS" w:cs="Times New Roman"/>
          <w:color w:val="548DD4" w:themeColor="text2" w:themeTint="99"/>
          <w:sz w:val="18"/>
          <w:szCs w:val="18"/>
          <w:lang w:eastAsia="en-AU"/>
        </w:rPr>
        <w:t>chain</w:t>
      </w:r>
      <w:proofErr w:type="gramEnd"/>
      <w:r w:rsidR="001C37E4">
        <w:rPr>
          <w:rFonts w:ascii="Trebuchet MS" w:eastAsia="Times New Roman" w:hAnsi="Trebuchet MS" w:cs="Times New Roman"/>
          <w:color w:val="548DD4" w:themeColor="text2" w:themeTint="99"/>
          <w:sz w:val="18"/>
          <w:szCs w:val="18"/>
          <w:lang w:eastAsia="en-AU"/>
        </w:rPr>
        <w:t xml:space="preserve"> all over the world.  </w:t>
      </w:r>
      <w:r w:rsidR="00AE7196">
        <w:rPr>
          <w:rFonts w:ascii="Trebuchet MS" w:eastAsia="Times New Roman" w:hAnsi="Trebuchet MS" w:cs="Times New Roman"/>
          <w:color w:val="548DD4" w:themeColor="text2" w:themeTint="99"/>
          <w:sz w:val="18"/>
          <w:szCs w:val="18"/>
          <w:lang w:eastAsia="en-AU"/>
        </w:rPr>
        <w:t xml:space="preserve">As one of the success example of marketing, McDonald’s develops a personality for their organisation, product and service.  </w:t>
      </w:r>
    </w:p>
    <w:p w:rsidR="006C6423" w:rsidRPr="006C6423" w:rsidRDefault="006C6423" w:rsidP="006C6423">
      <w:p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p>
    <w:tbl>
      <w:tblPr>
        <w:tblStyle w:val="LightShading-Accent2"/>
        <w:tblW w:w="0" w:type="auto"/>
        <w:tblLook w:val="04A0"/>
      </w:tblPr>
      <w:tblGrid>
        <w:gridCol w:w="3080"/>
        <w:gridCol w:w="3081"/>
        <w:gridCol w:w="3081"/>
      </w:tblGrid>
      <w:tr w:rsidR="006C60F2" w:rsidTr="006C763C">
        <w:trPr>
          <w:cnfStyle w:val="100000000000"/>
        </w:trPr>
        <w:tc>
          <w:tcPr>
            <w:cnfStyle w:val="001000000000"/>
            <w:tcW w:w="3080" w:type="dxa"/>
          </w:tcPr>
          <w:p w:rsidR="006C60F2" w:rsidRPr="006C763C" w:rsidRDefault="00AB664A" w:rsidP="00A23179">
            <w:pPr>
              <w:spacing w:after="240" w:line="336" w:lineRule="atLeast"/>
              <w:ind w:right="465"/>
              <w:rPr>
                <w:rFonts w:ascii="Trebuchet MS" w:eastAsia="Times New Roman" w:hAnsi="Trebuchet MS" w:cs="Times New Roman"/>
                <w:color w:val="333333"/>
                <w:lang w:eastAsia="en-AU"/>
              </w:rPr>
            </w:pPr>
            <w:r w:rsidRPr="006C763C">
              <w:rPr>
                <w:rFonts w:ascii="Trebuchet MS" w:eastAsia="Times New Roman" w:hAnsi="Trebuchet MS" w:cs="Times New Roman"/>
                <w:color w:val="333333"/>
                <w:lang w:eastAsia="en-AU"/>
              </w:rPr>
              <w:t xml:space="preserve">Information </w:t>
            </w:r>
          </w:p>
        </w:tc>
        <w:tc>
          <w:tcPr>
            <w:tcW w:w="3081" w:type="dxa"/>
          </w:tcPr>
          <w:p w:rsidR="006C60F2" w:rsidRPr="006C763C" w:rsidRDefault="00AB664A" w:rsidP="00A23179">
            <w:pPr>
              <w:spacing w:after="240" w:line="336" w:lineRule="atLeast"/>
              <w:ind w:right="465"/>
              <w:cnfStyle w:val="100000000000"/>
              <w:rPr>
                <w:rFonts w:ascii="Trebuchet MS" w:eastAsia="Times New Roman" w:hAnsi="Trebuchet MS" w:cs="Times New Roman"/>
                <w:color w:val="333333"/>
                <w:lang w:eastAsia="en-AU"/>
              </w:rPr>
            </w:pPr>
            <w:r w:rsidRPr="006C763C">
              <w:rPr>
                <w:rFonts w:ascii="Trebuchet MS" w:eastAsia="Times New Roman" w:hAnsi="Trebuchet MS" w:cs="Times New Roman"/>
                <w:color w:val="333333"/>
                <w:lang w:eastAsia="en-AU"/>
              </w:rPr>
              <w:t>Analysis</w:t>
            </w:r>
          </w:p>
        </w:tc>
        <w:tc>
          <w:tcPr>
            <w:tcW w:w="3081" w:type="dxa"/>
          </w:tcPr>
          <w:p w:rsidR="006C60F2" w:rsidRPr="006C763C" w:rsidRDefault="00AB664A" w:rsidP="00A23179">
            <w:pPr>
              <w:spacing w:after="240" w:line="336" w:lineRule="atLeast"/>
              <w:ind w:right="465"/>
              <w:cnfStyle w:val="100000000000"/>
              <w:rPr>
                <w:rFonts w:ascii="Trebuchet MS" w:eastAsia="Times New Roman" w:hAnsi="Trebuchet MS" w:cs="Times New Roman"/>
                <w:color w:val="333333"/>
                <w:lang w:eastAsia="en-AU"/>
              </w:rPr>
            </w:pPr>
            <w:r w:rsidRPr="006C763C">
              <w:rPr>
                <w:rFonts w:ascii="Trebuchet MS" w:eastAsia="Times New Roman" w:hAnsi="Trebuchet MS" w:cs="Times New Roman"/>
                <w:color w:val="333333"/>
                <w:lang w:eastAsia="en-AU"/>
              </w:rPr>
              <w:t xml:space="preserve">Value to the organization </w:t>
            </w:r>
          </w:p>
        </w:tc>
      </w:tr>
      <w:tr w:rsidR="006C60F2" w:rsidTr="006C763C">
        <w:trPr>
          <w:cnfStyle w:val="000000100000"/>
        </w:trPr>
        <w:tc>
          <w:tcPr>
            <w:cnfStyle w:val="001000000000"/>
            <w:tcW w:w="3080" w:type="dxa"/>
          </w:tcPr>
          <w:p w:rsidR="006C60F2" w:rsidRPr="006C763C" w:rsidRDefault="00BB3D86"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 xml:space="preserve">Comparative </w:t>
            </w:r>
            <w:r w:rsidR="00F00A0C" w:rsidRPr="006C763C">
              <w:rPr>
                <w:rFonts w:ascii="Trebuchet MS" w:eastAsia="Times New Roman" w:hAnsi="Trebuchet MS" w:cs="Times New Roman"/>
                <w:color w:val="333333"/>
                <w:sz w:val="20"/>
                <w:szCs w:val="20"/>
                <w:lang w:eastAsia="en-AU"/>
              </w:rPr>
              <w:t>market information</w:t>
            </w:r>
          </w:p>
        </w:tc>
        <w:tc>
          <w:tcPr>
            <w:tcW w:w="3081" w:type="dxa"/>
          </w:tcPr>
          <w:p w:rsidR="006C60F2" w:rsidRDefault="0066522A"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To compare performances in different market segments;</w:t>
            </w:r>
          </w:p>
          <w:p w:rsidR="0066522A" w:rsidRDefault="0066522A"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lastRenderedPageBreak/>
              <w:t xml:space="preserve">Compare product popularity in different age group, Kids, Teenage, Young Adults and Older People. </w:t>
            </w:r>
          </w:p>
        </w:tc>
        <w:tc>
          <w:tcPr>
            <w:tcW w:w="3081" w:type="dxa"/>
          </w:tcPr>
          <w:p w:rsidR="006C60F2" w:rsidRDefault="001C37E4"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lastRenderedPageBreak/>
              <w:t xml:space="preserve">Compare performance and profitability in </w:t>
            </w:r>
            <w:r w:rsidR="00AE7196">
              <w:rPr>
                <w:rFonts w:ascii="Trebuchet MS" w:eastAsia="Times New Roman" w:hAnsi="Trebuchet MS" w:cs="Times New Roman"/>
                <w:color w:val="333333"/>
                <w:sz w:val="18"/>
                <w:szCs w:val="18"/>
                <w:lang w:eastAsia="en-AU"/>
              </w:rPr>
              <w:t>different</w:t>
            </w:r>
            <w:r>
              <w:rPr>
                <w:rFonts w:ascii="Trebuchet MS" w:eastAsia="Times New Roman" w:hAnsi="Trebuchet MS" w:cs="Times New Roman"/>
                <w:color w:val="333333"/>
                <w:sz w:val="18"/>
                <w:szCs w:val="18"/>
                <w:lang w:eastAsia="en-AU"/>
              </w:rPr>
              <w:t xml:space="preserve"> market segments and plan </w:t>
            </w:r>
            <w:r>
              <w:rPr>
                <w:rFonts w:ascii="Trebuchet MS" w:eastAsia="Times New Roman" w:hAnsi="Trebuchet MS" w:cs="Times New Roman"/>
                <w:color w:val="333333"/>
                <w:sz w:val="18"/>
                <w:szCs w:val="18"/>
                <w:lang w:eastAsia="en-AU"/>
              </w:rPr>
              <w:lastRenderedPageBreak/>
              <w:t>accordingly.</w:t>
            </w:r>
          </w:p>
        </w:tc>
      </w:tr>
      <w:tr w:rsidR="006C60F2" w:rsidTr="006C763C">
        <w:tc>
          <w:tcPr>
            <w:cnfStyle w:val="001000000000"/>
            <w:tcW w:w="3080" w:type="dxa"/>
          </w:tcPr>
          <w:p w:rsidR="006C60F2" w:rsidRPr="006C763C" w:rsidRDefault="00F00A0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lastRenderedPageBreak/>
              <w:t xml:space="preserve">Customer performance </w:t>
            </w:r>
          </w:p>
        </w:tc>
        <w:tc>
          <w:tcPr>
            <w:tcW w:w="3081" w:type="dxa"/>
          </w:tcPr>
          <w:p w:rsidR="006C60F2" w:rsidRDefault="0066522A"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Follow up what competitors are doing. For McDonalds, competitors including any other fast food chain, </w:t>
            </w:r>
            <w:proofErr w:type="spellStart"/>
            <w:r>
              <w:rPr>
                <w:rFonts w:ascii="Trebuchet MS" w:eastAsia="Times New Roman" w:hAnsi="Trebuchet MS" w:cs="Times New Roman"/>
                <w:color w:val="333333"/>
                <w:sz w:val="18"/>
                <w:szCs w:val="18"/>
                <w:lang w:eastAsia="en-AU"/>
              </w:rPr>
              <w:t>eg</w:t>
            </w:r>
            <w:proofErr w:type="spellEnd"/>
            <w:r>
              <w:rPr>
                <w:rFonts w:ascii="Trebuchet MS" w:eastAsia="Times New Roman" w:hAnsi="Trebuchet MS" w:cs="Times New Roman"/>
                <w:color w:val="333333"/>
                <w:sz w:val="18"/>
                <w:szCs w:val="18"/>
                <w:lang w:eastAsia="en-AU"/>
              </w:rPr>
              <w:t xml:space="preserve">. KFC, Subway </w:t>
            </w:r>
            <w:proofErr w:type="spellStart"/>
            <w:r>
              <w:rPr>
                <w:rFonts w:ascii="Trebuchet MS" w:eastAsia="Times New Roman" w:hAnsi="Trebuchet MS" w:cs="Times New Roman"/>
                <w:color w:val="333333"/>
                <w:sz w:val="18"/>
                <w:szCs w:val="18"/>
                <w:lang w:eastAsia="en-AU"/>
              </w:rPr>
              <w:t>ect</w:t>
            </w:r>
            <w:proofErr w:type="spellEnd"/>
            <w:r>
              <w:rPr>
                <w:rFonts w:ascii="Trebuchet MS" w:eastAsia="Times New Roman" w:hAnsi="Trebuchet MS" w:cs="Times New Roman"/>
                <w:color w:val="333333"/>
                <w:sz w:val="18"/>
                <w:szCs w:val="18"/>
                <w:lang w:eastAsia="en-AU"/>
              </w:rPr>
              <w:t>.</w:t>
            </w:r>
          </w:p>
          <w:p w:rsidR="0066522A" w:rsidRDefault="0066522A" w:rsidP="00A23179">
            <w:pPr>
              <w:spacing w:after="240" w:line="336" w:lineRule="atLeast"/>
              <w:ind w:right="465"/>
              <w:cnfStyle w:val="000000000000"/>
              <w:rPr>
                <w:rFonts w:ascii="Trebuchet MS" w:eastAsia="Times New Roman" w:hAnsi="Trebuchet MS" w:cs="Times New Roman"/>
                <w:color w:val="333333"/>
                <w:sz w:val="18"/>
                <w:szCs w:val="18"/>
                <w:lang w:eastAsia="en-AU"/>
              </w:rPr>
            </w:pPr>
          </w:p>
        </w:tc>
        <w:tc>
          <w:tcPr>
            <w:tcW w:w="3081" w:type="dxa"/>
          </w:tcPr>
          <w:p w:rsidR="006C60F2" w:rsidRDefault="001C37E4" w:rsidP="001C37E4">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Compare and learn from competitors.</w:t>
            </w:r>
          </w:p>
        </w:tc>
      </w:tr>
      <w:tr w:rsidR="006C60F2" w:rsidTr="006C763C">
        <w:trPr>
          <w:cnfStyle w:val="000000100000"/>
        </w:trPr>
        <w:tc>
          <w:tcPr>
            <w:cnfStyle w:val="001000000000"/>
            <w:tcW w:w="3080" w:type="dxa"/>
          </w:tcPr>
          <w:p w:rsidR="006C60F2" w:rsidRPr="006C763C" w:rsidRDefault="00F00A0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 xml:space="preserve">Customer requirements </w:t>
            </w:r>
          </w:p>
        </w:tc>
        <w:tc>
          <w:tcPr>
            <w:tcW w:w="3081" w:type="dxa"/>
          </w:tcPr>
          <w:p w:rsidR="0066522A" w:rsidRDefault="0066522A" w:rsidP="0066522A">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-Collecting feedback</w:t>
            </w:r>
          </w:p>
          <w:p w:rsidR="0066522A" w:rsidRDefault="0066522A" w:rsidP="0066522A">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-Survey </w:t>
            </w:r>
          </w:p>
          <w:p w:rsidR="006C60F2" w:rsidRDefault="001F59C0" w:rsidP="0066522A">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-Internet social media page</w:t>
            </w:r>
          </w:p>
        </w:tc>
        <w:tc>
          <w:tcPr>
            <w:tcW w:w="3081" w:type="dxa"/>
          </w:tcPr>
          <w:p w:rsidR="006C60F2" w:rsidRDefault="001C37E4"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Understand customers’ requirements to meet the market demand, therefore improving products.</w:t>
            </w:r>
          </w:p>
        </w:tc>
      </w:tr>
      <w:tr w:rsidR="006C60F2" w:rsidTr="006C763C">
        <w:tc>
          <w:tcPr>
            <w:cnfStyle w:val="001000000000"/>
            <w:tcW w:w="3080" w:type="dxa"/>
          </w:tcPr>
          <w:p w:rsidR="006C60F2" w:rsidRPr="006C763C" w:rsidRDefault="00F00A0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Legal requirements</w:t>
            </w:r>
          </w:p>
        </w:tc>
        <w:tc>
          <w:tcPr>
            <w:tcW w:w="3081" w:type="dxa"/>
          </w:tcPr>
          <w:p w:rsidR="006C60F2" w:rsidRDefault="001F59C0"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As nowadays there are regulations that protect young kids from fast food. Make sure that marketing strategies are not breaking any regulations. </w:t>
            </w:r>
          </w:p>
        </w:tc>
        <w:tc>
          <w:tcPr>
            <w:tcW w:w="3081" w:type="dxa"/>
          </w:tcPr>
          <w:p w:rsidR="006C60F2" w:rsidRDefault="001C37E4"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Reveals threats and opportunities enabling plans to be made for both.</w:t>
            </w:r>
          </w:p>
        </w:tc>
      </w:tr>
      <w:tr w:rsidR="006C60F2" w:rsidTr="006C763C">
        <w:trPr>
          <w:cnfStyle w:val="000000100000"/>
        </w:trPr>
        <w:tc>
          <w:tcPr>
            <w:cnfStyle w:val="001000000000"/>
            <w:tcW w:w="3080" w:type="dxa"/>
          </w:tcPr>
          <w:p w:rsidR="006C60F2" w:rsidRPr="006C763C" w:rsidRDefault="00F00A0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 xml:space="preserve">Ethical requirements  </w:t>
            </w:r>
          </w:p>
        </w:tc>
        <w:tc>
          <w:tcPr>
            <w:tcW w:w="3081" w:type="dxa"/>
          </w:tcPr>
          <w:p w:rsidR="006C60F2" w:rsidRDefault="00DC159F"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McDonald’s Corporation has a clear code of ethics that governs its business. Business code of conduct must be followed while doing any marketing.</w:t>
            </w:r>
          </w:p>
        </w:tc>
        <w:tc>
          <w:tcPr>
            <w:tcW w:w="3081" w:type="dxa"/>
          </w:tcPr>
          <w:p w:rsidR="006C60F2" w:rsidRDefault="001C37E4"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Provides opportunities to promote the ethics and integrity of the organisation into markets with similar values and ethics.</w:t>
            </w:r>
          </w:p>
        </w:tc>
      </w:tr>
      <w:tr w:rsidR="006C60F2" w:rsidTr="006C763C">
        <w:tc>
          <w:tcPr>
            <w:cnfStyle w:val="001000000000"/>
            <w:tcW w:w="3080" w:type="dxa"/>
          </w:tcPr>
          <w:p w:rsidR="006C60F2" w:rsidRPr="006C763C" w:rsidRDefault="006C763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Market trends and developments</w:t>
            </w:r>
          </w:p>
        </w:tc>
        <w:tc>
          <w:tcPr>
            <w:tcW w:w="3081" w:type="dxa"/>
          </w:tcPr>
          <w:p w:rsidR="006C60F2" w:rsidRDefault="00D65689"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Style w:val="CommentReference"/>
                <w:color w:val="auto"/>
              </w:rPr>
              <w:commentReference w:id="0"/>
            </w:r>
            <w:r w:rsidR="00DC159F">
              <w:rPr>
                <w:rFonts w:ascii="Trebuchet MS" w:eastAsia="Times New Roman" w:hAnsi="Trebuchet MS" w:cs="Times New Roman"/>
                <w:color w:val="333333"/>
                <w:sz w:val="18"/>
                <w:szCs w:val="18"/>
                <w:lang w:eastAsia="en-AU"/>
              </w:rPr>
              <w:t>Analysis both positive and negative trends in the markets.</w:t>
            </w:r>
          </w:p>
        </w:tc>
        <w:tc>
          <w:tcPr>
            <w:tcW w:w="3081" w:type="dxa"/>
          </w:tcPr>
          <w:p w:rsidR="006C60F2" w:rsidRDefault="001C37E4"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Enables the organisation to take advantage of </w:t>
            </w:r>
            <w:r w:rsidR="00DC159F">
              <w:rPr>
                <w:rFonts w:ascii="Trebuchet MS" w:eastAsia="Times New Roman" w:hAnsi="Trebuchet MS" w:cs="Times New Roman"/>
                <w:color w:val="333333"/>
                <w:sz w:val="18"/>
                <w:szCs w:val="18"/>
                <w:lang w:eastAsia="en-AU"/>
              </w:rPr>
              <w:t>positive</w:t>
            </w:r>
            <w:r>
              <w:rPr>
                <w:rFonts w:ascii="Trebuchet MS" w:eastAsia="Times New Roman" w:hAnsi="Trebuchet MS" w:cs="Times New Roman"/>
                <w:color w:val="333333"/>
                <w:sz w:val="18"/>
                <w:szCs w:val="18"/>
                <w:lang w:eastAsia="en-AU"/>
              </w:rPr>
              <w:t xml:space="preserve"> trends and </w:t>
            </w:r>
            <w:r w:rsidR="00DC159F">
              <w:rPr>
                <w:rFonts w:ascii="Trebuchet MS" w:eastAsia="Times New Roman" w:hAnsi="Trebuchet MS" w:cs="Times New Roman"/>
                <w:color w:val="333333"/>
                <w:sz w:val="18"/>
                <w:szCs w:val="18"/>
                <w:lang w:eastAsia="en-AU"/>
              </w:rPr>
              <w:t>minimise</w:t>
            </w:r>
            <w:r>
              <w:rPr>
                <w:rFonts w:ascii="Trebuchet MS" w:eastAsia="Times New Roman" w:hAnsi="Trebuchet MS" w:cs="Times New Roman"/>
                <w:color w:val="333333"/>
                <w:sz w:val="18"/>
                <w:szCs w:val="18"/>
                <w:lang w:eastAsia="en-AU"/>
              </w:rPr>
              <w:t xml:space="preserve"> the impact of negative trends.</w:t>
            </w:r>
          </w:p>
        </w:tc>
      </w:tr>
      <w:tr w:rsidR="006C60F2" w:rsidTr="006C763C">
        <w:trPr>
          <w:cnfStyle w:val="000000100000"/>
        </w:trPr>
        <w:tc>
          <w:tcPr>
            <w:cnfStyle w:val="001000000000"/>
            <w:tcW w:w="3080" w:type="dxa"/>
          </w:tcPr>
          <w:p w:rsidR="006C60F2" w:rsidRPr="006C763C" w:rsidRDefault="006C763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 xml:space="preserve">New emerging markets </w:t>
            </w:r>
          </w:p>
        </w:tc>
        <w:tc>
          <w:tcPr>
            <w:tcW w:w="3081" w:type="dxa"/>
          </w:tcPr>
          <w:p w:rsidR="006C60F2" w:rsidRDefault="00DC159F" w:rsidP="00DC159F">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Identify new and emerging markets, </w:t>
            </w:r>
            <w:proofErr w:type="spellStart"/>
            <w:r>
              <w:rPr>
                <w:rFonts w:ascii="Trebuchet MS" w:eastAsia="Times New Roman" w:hAnsi="Trebuchet MS" w:cs="Times New Roman"/>
                <w:color w:val="333333"/>
                <w:sz w:val="18"/>
                <w:szCs w:val="18"/>
                <w:lang w:eastAsia="en-AU"/>
              </w:rPr>
              <w:t>eg</w:t>
            </w:r>
            <w:proofErr w:type="spellEnd"/>
            <w:r>
              <w:rPr>
                <w:rFonts w:ascii="Trebuchet MS" w:eastAsia="Times New Roman" w:hAnsi="Trebuchet MS" w:cs="Times New Roman"/>
                <w:color w:val="333333"/>
                <w:sz w:val="18"/>
                <w:szCs w:val="18"/>
                <w:lang w:eastAsia="en-AU"/>
              </w:rPr>
              <w:t xml:space="preserve">. New products, drinks, and desserts. </w:t>
            </w:r>
          </w:p>
        </w:tc>
        <w:tc>
          <w:tcPr>
            <w:tcW w:w="3081" w:type="dxa"/>
          </w:tcPr>
          <w:p w:rsidR="006C60F2" w:rsidRDefault="001C37E4"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Allows the </w:t>
            </w:r>
            <w:proofErr w:type="spellStart"/>
            <w:r>
              <w:rPr>
                <w:rFonts w:ascii="Trebuchet MS" w:eastAsia="Times New Roman" w:hAnsi="Trebuchet MS" w:cs="Times New Roman"/>
                <w:color w:val="333333"/>
                <w:sz w:val="18"/>
                <w:szCs w:val="18"/>
                <w:lang w:eastAsia="en-AU"/>
              </w:rPr>
              <w:t>organistion</w:t>
            </w:r>
            <w:proofErr w:type="spellEnd"/>
            <w:r>
              <w:rPr>
                <w:rFonts w:ascii="Trebuchet MS" w:eastAsia="Times New Roman" w:hAnsi="Trebuchet MS" w:cs="Times New Roman"/>
                <w:color w:val="333333"/>
                <w:sz w:val="18"/>
                <w:szCs w:val="18"/>
                <w:lang w:eastAsia="en-AU"/>
              </w:rPr>
              <w:t xml:space="preserve"> to position itself, ready to serve these markets</w:t>
            </w:r>
          </w:p>
        </w:tc>
      </w:tr>
      <w:tr w:rsidR="006C60F2" w:rsidTr="006C763C">
        <w:tc>
          <w:tcPr>
            <w:cnfStyle w:val="001000000000"/>
            <w:tcW w:w="3080" w:type="dxa"/>
          </w:tcPr>
          <w:p w:rsidR="006C60F2" w:rsidRPr="006C763C" w:rsidRDefault="006C763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t xml:space="preserve">Profitability </w:t>
            </w:r>
          </w:p>
        </w:tc>
        <w:tc>
          <w:tcPr>
            <w:tcW w:w="3081" w:type="dxa"/>
          </w:tcPr>
          <w:p w:rsidR="006C60F2" w:rsidRDefault="00DC159F"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Make sure that </w:t>
            </w:r>
            <w:r w:rsidR="000418E7">
              <w:rPr>
                <w:rFonts w:ascii="Trebuchet MS" w:eastAsia="Times New Roman" w:hAnsi="Trebuchet MS" w:cs="Times New Roman"/>
                <w:color w:val="333333"/>
                <w:sz w:val="18"/>
                <w:szCs w:val="18"/>
                <w:lang w:eastAsia="en-AU"/>
              </w:rPr>
              <w:t xml:space="preserve">products are profitable. By analysis the </w:t>
            </w:r>
            <w:r w:rsidR="000418E7">
              <w:rPr>
                <w:rFonts w:ascii="Trebuchet MS" w:eastAsia="Times New Roman" w:hAnsi="Trebuchet MS" w:cs="Times New Roman"/>
                <w:color w:val="333333"/>
                <w:sz w:val="18"/>
                <w:szCs w:val="18"/>
                <w:lang w:eastAsia="en-AU"/>
              </w:rPr>
              <w:lastRenderedPageBreak/>
              <w:t>profitability of each market segment, maintain profitable products and remove unprofitable ones.</w:t>
            </w:r>
          </w:p>
        </w:tc>
        <w:tc>
          <w:tcPr>
            <w:tcW w:w="3081" w:type="dxa"/>
          </w:tcPr>
          <w:p w:rsidR="006C60F2" w:rsidRDefault="001C37E4" w:rsidP="00A23179">
            <w:pPr>
              <w:spacing w:after="240" w:line="336" w:lineRule="atLeast"/>
              <w:ind w:right="465"/>
              <w:cnfStyle w:val="0000000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lastRenderedPageBreak/>
              <w:t xml:space="preserve">Reveals opportunities to expand profitable markets </w:t>
            </w:r>
            <w:r>
              <w:rPr>
                <w:rFonts w:ascii="Trebuchet MS" w:eastAsia="Times New Roman" w:hAnsi="Trebuchet MS" w:cs="Times New Roman"/>
                <w:color w:val="333333"/>
                <w:sz w:val="18"/>
                <w:szCs w:val="18"/>
                <w:lang w:eastAsia="en-AU"/>
              </w:rPr>
              <w:lastRenderedPageBreak/>
              <w:t>and withdraw from unprofitable ones.</w:t>
            </w:r>
          </w:p>
        </w:tc>
      </w:tr>
      <w:tr w:rsidR="006C763C" w:rsidTr="006C763C">
        <w:trPr>
          <w:cnfStyle w:val="000000100000"/>
        </w:trPr>
        <w:tc>
          <w:tcPr>
            <w:cnfStyle w:val="001000000000"/>
            <w:tcW w:w="3080" w:type="dxa"/>
          </w:tcPr>
          <w:p w:rsidR="006C763C" w:rsidRPr="006C763C" w:rsidRDefault="006C763C" w:rsidP="00A23179">
            <w:pPr>
              <w:spacing w:after="240" w:line="336" w:lineRule="atLeast"/>
              <w:ind w:right="465"/>
              <w:rPr>
                <w:rFonts w:ascii="Trebuchet MS" w:eastAsia="Times New Roman" w:hAnsi="Trebuchet MS" w:cs="Times New Roman"/>
                <w:color w:val="333333"/>
                <w:sz w:val="20"/>
                <w:szCs w:val="20"/>
                <w:lang w:eastAsia="en-AU"/>
              </w:rPr>
            </w:pPr>
            <w:r w:rsidRPr="006C763C">
              <w:rPr>
                <w:rFonts w:ascii="Trebuchet MS" w:eastAsia="Times New Roman" w:hAnsi="Trebuchet MS" w:cs="Times New Roman"/>
                <w:color w:val="333333"/>
                <w:sz w:val="20"/>
                <w:szCs w:val="20"/>
                <w:lang w:eastAsia="en-AU"/>
              </w:rPr>
              <w:lastRenderedPageBreak/>
              <w:t xml:space="preserve">Sales figures </w:t>
            </w:r>
          </w:p>
        </w:tc>
        <w:tc>
          <w:tcPr>
            <w:tcW w:w="3081" w:type="dxa"/>
          </w:tcPr>
          <w:p w:rsidR="006C763C" w:rsidRDefault="000418E7"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Collect sales data from each market segment and analysis information.</w:t>
            </w:r>
          </w:p>
        </w:tc>
        <w:tc>
          <w:tcPr>
            <w:tcW w:w="3081" w:type="dxa"/>
          </w:tcPr>
          <w:p w:rsidR="006C763C" w:rsidRDefault="001C37E4" w:rsidP="00A23179">
            <w:pPr>
              <w:spacing w:after="240" w:line="336" w:lineRule="atLeast"/>
              <w:ind w:right="465"/>
              <w:cnfStyle w:val="000000100000"/>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 xml:space="preserve">Used in </w:t>
            </w:r>
            <w:r w:rsidR="000418E7">
              <w:rPr>
                <w:rFonts w:ascii="Trebuchet MS" w:eastAsia="Times New Roman" w:hAnsi="Trebuchet MS" w:cs="Times New Roman"/>
                <w:color w:val="333333"/>
                <w:sz w:val="18"/>
                <w:szCs w:val="18"/>
                <w:lang w:eastAsia="en-AU"/>
              </w:rPr>
              <w:t>conjunction</w:t>
            </w:r>
            <w:r>
              <w:rPr>
                <w:rFonts w:ascii="Trebuchet MS" w:eastAsia="Times New Roman" w:hAnsi="Trebuchet MS" w:cs="Times New Roman"/>
                <w:color w:val="333333"/>
                <w:sz w:val="18"/>
                <w:szCs w:val="18"/>
                <w:lang w:eastAsia="en-AU"/>
              </w:rPr>
              <w:t xml:space="preserve"> with profitability, sales figures aid planning for future marketing.</w:t>
            </w:r>
          </w:p>
        </w:tc>
      </w:tr>
    </w:tbl>
    <w:p w:rsidR="002A6283" w:rsidRDefault="002A6283" w:rsidP="00080E56">
      <w:pPr>
        <w:shd w:val="clear" w:color="auto" w:fill="FFFFFF"/>
        <w:spacing w:before="100" w:beforeAutospacing="1" w:after="100" w:afterAutospacing="1" w:line="240" w:lineRule="atLeast"/>
        <w:outlineLvl w:val="2"/>
        <w:rPr>
          <w:rFonts w:ascii="Trebuchet MS" w:eastAsia="Times New Roman" w:hAnsi="Trebuchet MS" w:cs="Times New Roman"/>
          <w:b/>
          <w:bCs/>
          <w:color w:val="333333"/>
          <w:sz w:val="36"/>
          <w:szCs w:val="36"/>
          <w:lang w:eastAsia="en-AU"/>
        </w:rPr>
      </w:pPr>
    </w:p>
    <w:p w:rsidR="00080E56" w:rsidRPr="002A6283" w:rsidRDefault="00080E56" w:rsidP="002A6283">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6"/>
          <w:szCs w:val="36"/>
          <w:lang w:eastAsia="en-AU"/>
        </w:rPr>
      </w:pPr>
      <w:r w:rsidRPr="002A6283">
        <w:rPr>
          <w:rFonts w:ascii="Trebuchet MS" w:eastAsia="Times New Roman" w:hAnsi="Trebuchet MS" w:cs="Times New Roman"/>
          <w:b/>
          <w:bCs/>
          <w:color w:val="333333"/>
          <w:sz w:val="36"/>
          <w:szCs w:val="36"/>
          <w:lang w:eastAsia="en-AU"/>
        </w:rPr>
        <w:t>Activity 2</w:t>
      </w:r>
    </w:p>
    <w:p w:rsidR="00080E56" w:rsidRPr="00080E56" w:rsidRDefault="00080E56" w:rsidP="00233F19">
      <w:pPr>
        <w:shd w:val="clear" w:color="auto" w:fill="FFFFFF"/>
        <w:spacing w:after="60" w:line="336" w:lineRule="atLeast"/>
        <w:ind w:right="465"/>
        <w:rPr>
          <w:rFonts w:ascii="Trebuchet MS" w:eastAsia="Times New Roman" w:hAnsi="Trebuchet MS" w:cs="Times New Roman"/>
          <w:color w:val="333333"/>
          <w:sz w:val="18"/>
          <w:szCs w:val="18"/>
          <w:lang w:eastAsia="en-AU"/>
        </w:rPr>
      </w:pPr>
    </w:p>
    <w:p w:rsidR="00080E56" w:rsidRPr="002A6283" w:rsidRDefault="00080E56" w:rsidP="002A6283">
      <w:pPr>
        <w:pStyle w:val="ListParagraph"/>
        <w:numPr>
          <w:ilvl w:val="0"/>
          <w:numId w:val="8"/>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2A6283">
        <w:rPr>
          <w:rFonts w:ascii="Trebuchet MS" w:eastAsia="Times New Roman" w:hAnsi="Trebuchet MS" w:cs="Times New Roman"/>
          <w:color w:val="333333"/>
          <w:sz w:val="18"/>
          <w:szCs w:val="18"/>
          <w:lang w:eastAsia="en-AU"/>
        </w:rPr>
        <w:t>You are in charge of a research team which has been contracted by an organisation (of your choice) to research potential new markets and assess opportunities to enter, shape or influence the market in terms of likely contribution to the business. Using the organisation’s current markets as a starting point, what information would you direct your researchers to find?</w:t>
      </w:r>
    </w:p>
    <w:p w:rsidR="00080E56" w:rsidRDefault="003720E5" w:rsidP="00233F19">
      <w:pPr>
        <w:shd w:val="clear" w:color="auto" w:fill="FFFFFF"/>
        <w:spacing w:after="60" w:line="336" w:lineRule="atLeast"/>
        <w:ind w:left="750" w:right="465"/>
        <w:rPr>
          <w:rFonts w:ascii="Trebuchet MS" w:eastAsia="Times New Roman" w:hAnsi="Trebuchet MS" w:cs="Times New Roman"/>
          <w:color w:val="548DD4" w:themeColor="text2" w:themeTint="99"/>
          <w:sz w:val="18"/>
          <w:szCs w:val="18"/>
          <w:lang w:eastAsia="en-AU"/>
        </w:rPr>
      </w:pPr>
      <w:r w:rsidRPr="003720E5">
        <w:rPr>
          <w:rFonts w:ascii="Trebuchet MS" w:eastAsia="Times New Roman" w:hAnsi="Trebuchet MS" w:cs="Times New Roman"/>
          <w:color w:val="548DD4" w:themeColor="text2" w:themeTint="99"/>
          <w:sz w:val="18"/>
          <w:szCs w:val="18"/>
          <w:lang w:eastAsia="en-AU"/>
        </w:rPr>
        <w:t>By finding potential new markets</w:t>
      </w:r>
      <w:r>
        <w:rPr>
          <w:rFonts w:ascii="Trebuchet MS" w:eastAsia="Times New Roman" w:hAnsi="Trebuchet MS" w:cs="Times New Roman"/>
          <w:color w:val="548DD4" w:themeColor="text2" w:themeTint="99"/>
          <w:sz w:val="18"/>
          <w:szCs w:val="18"/>
          <w:lang w:eastAsia="en-AU"/>
        </w:rPr>
        <w:t>, organisations can improve their sales volume, growth, market share and profitability. However,</w:t>
      </w:r>
      <w:r w:rsidR="00CA4F38">
        <w:rPr>
          <w:rFonts w:ascii="Trebuchet MS" w:eastAsia="Times New Roman" w:hAnsi="Trebuchet MS" w:cs="Times New Roman"/>
          <w:color w:val="548DD4" w:themeColor="text2" w:themeTint="99"/>
          <w:sz w:val="18"/>
          <w:szCs w:val="18"/>
          <w:lang w:eastAsia="en-AU"/>
        </w:rPr>
        <w:t xml:space="preserve"> before entering new markets researchers need to identify risk of doing this. There are few areas that researcher could be work on in order to find potential new markets;</w:t>
      </w:r>
    </w:p>
    <w:p w:rsidR="00CA4F38" w:rsidRPr="008C1845" w:rsidRDefault="00CA4F38" w:rsidP="008C1845">
      <w:pPr>
        <w:pStyle w:val="ListParagraph"/>
        <w:numPr>
          <w:ilvl w:val="0"/>
          <w:numId w:val="30"/>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E-commerce, internet social media</w:t>
      </w:r>
    </w:p>
    <w:p w:rsidR="00CA4F38" w:rsidRPr="008C1845" w:rsidRDefault="00CA4F38" w:rsidP="008C1845">
      <w:pPr>
        <w:pStyle w:val="ListParagraph"/>
        <w:numPr>
          <w:ilvl w:val="0"/>
          <w:numId w:val="30"/>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Export markets, expanding business overseas</w:t>
      </w:r>
    </w:p>
    <w:p w:rsidR="00CA4F38" w:rsidRPr="008C1845" w:rsidRDefault="00CA4F38" w:rsidP="008C1845">
      <w:pPr>
        <w:pStyle w:val="ListParagraph"/>
        <w:numPr>
          <w:ilvl w:val="0"/>
          <w:numId w:val="30"/>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Targeting market segments</w:t>
      </w:r>
    </w:p>
    <w:p w:rsidR="00CA4F38" w:rsidRDefault="00CA4F38" w:rsidP="00233F19">
      <w:pPr>
        <w:shd w:val="clear" w:color="auto" w:fill="FFFFFF"/>
        <w:spacing w:after="60" w:line="336" w:lineRule="atLeast"/>
        <w:ind w:left="750"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Once a new market has been </w:t>
      </w:r>
      <w:r w:rsidR="008C1845">
        <w:rPr>
          <w:rFonts w:ascii="Trebuchet MS" w:eastAsia="Times New Roman" w:hAnsi="Trebuchet MS" w:cs="Times New Roman"/>
          <w:color w:val="548DD4" w:themeColor="text2" w:themeTint="99"/>
          <w:sz w:val="18"/>
          <w:szCs w:val="18"/>
          <w:lang w:eastAsia="en-AU"/>
        </w:rPr>
        <w:t>chosen</w:t>
      </w:r>
      <w:r w:rsidR="00CC2BF0">
        <w:rPr>
          <w:rFonts w:ascii="Trebuchet MS" w:eastAsia="Times New Roman" w:hAnsi="Trebuchet MS" w:cs="Times New Roman"/>
          <w:color w:val="548DD4" w:themeColor="text2" w:themeTint="99"/>
          <w:sz w:val="18"/>
          <w:szCs w:val="18"/>
          <w:lang w:eastAsia="en-AU"/>
        </w:rPr>
        <w:t xml:space="preserve">, there are four main areas need to be looked into </w:t>
      </w:r>
      <w:r w:rsidR="008C1845">
        <w:rPr>
          <w:rFonts w:ascii="Trebuchet MS" w:eastAsia="Times New Roman" w:hAnsi="Trebuchet MS" w:cs="Times New Roman"/>
          <w:color w:val="548DD4" w:themeColor="text2" w:themeTint="99"/>
          <w:sz w:val="18"/>
          <w:szCs w:val="18"/>
          <w:lang w:eastAsia="en-AU"/>
        </w:rPr>
        <w:t>for risk versus benefit analysis;</w:t>
      </w:r>
    </w:p>
    <w:p w:rsidR="008C1845" w:rsidRPr="008C1845" w:rsidRDefault="008C1845" w:rsidP="008C1845">
      <w:pPr>
        <w:pStyle w:val="ListParagraph"/>
        <w:numPr>
          <w:ilvl w:val="0"/>
          <w:numId w:val="31"/>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Sales volume of entering new market</w:t>
      </w:r>
    </w:p>
    <w:p w:rsidR="008C1845" w:rsidRPr="008C1845" w:rsidRDefault="008C1845" w:rsidP="008C1845">
      <w:pPr>
        <w:pStyle w:val="ListParagraph"/>
        <w:numPr>
          <w:ilvl w:val="0"/>
          <w:numId w:val="31"/>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Growth within the new market</w:t>
      </w:r>
    </w:p>
    <w:p w:rsidR="008C1845" w:rsidRPr="008C1845" w:rsidRDefault="008C1845" w:rsidP="008C1845">
      <w:pPr>
        <w:pStyle w:val="ListParagraph"/>
        <w:numPr>
          <w:ilvl w:val="0"/>
          <w:numId w:val="31"/>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The ability of increase Market share by entering into new market</w:t>
      </w:r>
    </w:p>
    <w:p w:rsidR="008C1845" w:rsidRPr="008C1845" w:rsidRDefault="008C1845" w:rsidP="008C1845">
      <w:pPr>
        <w:pStyle w:val="ListParagraph"/>
        <w:numPr>
          <w:ilvl w:val="0"/>
          <w:numId w:val="31"/>
        </w:numPr>
        <w:shd w:val="clear" w:color="auto" w:fill="FFFFFF"/>
        <w:spacing w:after="60" w:line="336" w:lineRule="atLeast"/>
        <w:ind w:right="465"/>
        <w:rPr>
          <w:rFonts w:ascii="Trebuchet MS" w:eastAsia="Times New Roman" w:hAnsi="Trebuchet MS" w:cs="Times New Roman"/>
          <w:color w:val="548DD4" w:themeColor="text2" w:themeTint="99"/>
          <w:sz w:val="18"/>
          <w:szCs w:val="18"/>
          <w:lang w:eastAsia="en-AU"/>
        </w:rPr>
      </w:pPr>
      <w:r w:rsidRPr="008C1845">
        <w:rPr>
          <w:rFonts w:ascii="Trebuchet MS" w:eastAsia="Times New Roman" w:hAnsi="Trebuchet MS" w:cs="Times New Roman"/>
          <w:color w:val="548DD4" w:themeColor="text2" w:themeTint="99"/>
          <w:sz w:val="18"/>
          <w:szCs w:val="18"/>
          <w:lang w:eastAsia="en-AU"/>
        </w:rPr>
        <w:t>Profitability</w:t>
      </w:r>
    </w:p>
    <w:p w:rsidR="008C1845" w:rsidRPr="003720E5" w:rsidRDefault="008C1845" w:rsidP="00233F19">
      <w:pPr>
        <w:shd w:val="clear" w:color="auto" w:fill="FFFFFF"/>
        <w:spacing w:after="60" w:line="336" w:lineRule="atLeast"/>
        <w:ind w:left="750" w:right="465"/>
        <w:rPr>
          <w:rFonts w:ascii="Trebuchet MS" w:eastAsia="Times New Roman" w:hAnsi="Trebuchet MS" w:cs="Times New Roman"/>
          <w:color w:val="548DD4" w:themeColor="text2" w:themeTint="99"/>
          <w:sz w:val="18"/>
          <w:szCs w:val="18"/>
          <w:lang w:eastAsia="en-AU"/>
        </w:rPr>
      </w:pPr>
    </w:p>
    <w:p w:rsidR="00080E56" w:rsidRDefault="00080E56" w:rsidP="002A6283">
      <w:pPr>
        <w:pStyle w:val="ListParagraph"/>
        <w:numPr>
          <w:ilvl w:val="0"/>
          <w:numId w:val="8"/>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2A6283">
        <w:rPr>
          <w:rFonts w:ascii="Trebuchet MS" w:eastAsia="Times New Roman" w:hAnsi="Trebuchet MS" w:cs="Times New Roman"/>
          <w:color w:val="333333"/>
          <w:sz w:val="18"/>
          <w:szCs w:val="18"/>
          <w:lang w:eastAsia="en-AU"/>
        </w:rPr>
        <w:t>Choose one new market identified by your researchers and analyse the risks and benefits to the organisation (identified in Activity 2 part 1) of attempting to enter your chosen market?</w:t>
      </w:r>
    </w:p>
    <w:p w:rsidR="00135F65" w:rsidRDefault="00135F65" w:rsidP="00135F65">
      <w:pPr>
        <w:pStyle w:val="ListParagraph"/>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135F65" w:rsidRDefault="00135F65" w:rsidP="00135F65">
      <w:pPr>
        <w:pStyle w:val="ListParagraph"/>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lastRenderedPageBreak/>
        <w:t>McDonald’s new market – Online order &amp; home delivery</w:t>
      </w:r>
    </w:p>
    <w:p w:rsidR="00135F65" w:rsidRPr="00135F65" w:rsidRDefault="00135F65" w:rsidP="00135F65">
      <w:pPr>
        <w:pStyle w:val="ListParagraph"/>
        <w:shd w:val="clear" w:color="auto" w:fill="FFFFFF"/>
        <w:spacing w:after="240" w:line="336" w:lineRule="atLeast"/>
        <w:ind w:right="465"/>
        <w:rPr>
          <w:rFonts w:ascii="Trebuchet MS" w:eastAsia="Times New Roman" w:hAnsi="Trebuchet MS" w:cs="Times New Roman"/>
          <w:b/>
          <w:color w:val="548DD4" w:themeColor="text2" w:themeTint="99"/>
          <w:sz w:val="18"/>
          <w:szCs w:val="18"/>
          <w:u w:val="single"/>
          <w:lang w:eastAsia="en-AU"/>
        </w:rPr>
      </w:pPr>
      <w:r w:rsidRPr="00135F65">
        <w:rPr>
          <w:rFonts w:ascii="Trebuchet MS" w:eastAsia="Times New Roman" w:hAnsi="Trebuchet MS" w:cs="Times New Roman"/>
          <w:b/>
          <w:color w:val="548DD4" w:themeColor="text2" w:themeTint="99"/>
          <w:sz w:val="18"/>
          <w:szCs w:val="18"/>
          <w:u w:val="single"/>
          <w:lang w:eastAsia="en-AU"/>
        </w:rPr>
        <w:t>Benefits</w:t>
      </w:r>
    </w:p>
    <w:p w:rsidR="00135F65" w:rsidRDefault="00135F65" w:rsidP="00135F65">
      <w:pPr>
        <w:pStyle w:val="ListParagraph"/>
        <w:numPr>
          <w:ilvl w:val="0"/>
          <w:numId w:val="32"/>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Attract potential customers that don’t have transport to go to restaurant </w:t>
      </w:r>
    </w:p>
    <w:p w:rsidR="00135F65" w:rsidRDefault="00135F65" w:rsidP="00135F65">
      <w:pPr>
        <w:pStyle w:val="ListParagraph"/>
        <w:numPr>
          <w:ilvl w:val="0"/>
          <w:numId w:val="32"/>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Attract potential customers that has tight schedules for meals</w:t>
      </w:r>
    </w:p>
    <w:p w:rsidR="00135F65" w:rsidRDefault="00135F65" w:rsidP="00135F65">
      <w:pPr>
        <w:pStyle w:val="ListParagraph"/>
        <w:numPr>
          <w:ilvl w:val="0"/>
          <w:numId w:val="32"/>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Improve services speed and reduce communication mistakes as orders can be </w:t>
      </w:r>
      <w:proofErr w:type="spellStart"/>
      <w:r>
        <w:rPr>
          <w:rFonts w:ascii="Trebuchet MS" w:eastAsia="Times New Roman" w:hAnsi="Trebuchet MS" w:cs="Times New Roman"/>
          <w:color w:val="548DD4" w:themeColor="text2" w:themeTint="99"/>
          <w:sz w:val="18"/>
          <w:szCs w:val="18"/>
          <w:lang w:eastAsia="en-AU"/>
        </w:rPr>
        <w:t>place</w:t>
      </w:r>
      <w:proofErr w:type="spellEnd"/>
      <w:r>
        <w:rPr>
          <w:rFonts w:ascii="Trebuchet MS" w:eastAsia="Times New Roman" w:hAnsi="Trebuchet MS" w:cs="Times New Roman"/>
          <w:color w:val="548DD4" w:themeColor="text2" w:themeTint="99"/>
          <w:sz w:val="18"/>
          <w:szCs w:val="18"/>
          <w:lang w:eastAsia="en-AU"/>
        </w:rPr>
        <w:t xml:space="preserve"> directly by customers online  </w:t>
      </w:r>
    </w:p>
    <w:p w:rsidR="00135F65" w:rsidRPr="00135F65" w:rsidRDefault="00135F65" w:rsidP="00135F65">
      <w:pPr>
        <w:pStyle w:val="ListParagraph"/>
        <w:numPr>
          <w:ilvl w:val="0"/>
          <w:numId w:val="32"/>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Increase McDonald’s ability to competing with its competitors, therefore expend their market share</w:t>
      </w:r>
    </w:p>
    <w:p w:rsidR="00B45335" w:rsidRDefault="00B45335" w:rsidP="00B45335">
      <w:pPr>
        <w:shd w:val="clear" w:color="auto" w:fill="FFFFFF"/>
        <w:spacing w:after="240" w:line="336" w:lineRule="atLeast"/>
        <w:ind w:right="465" w:firstLine="720"/>
        <w:rPr>
          <w:rFonts w:ascii="Trebuchet MS" w:eastAsia="Times New Roman" w:hAnsi="Trebuchet MS" w:cs="Times New Roman"/>
          <w:b/>
          <w:color w:val="548DD4" w:themeColor="text2" w:themeTint="99"/>
          <w:sz w:val="18"/>
          <w:szCs w:val="18"/>
          <w:u w:val="single"/>
          <w:lang w:eastAsia="en-AU"/>
        </w:rPr>
      </w:pPr>
      <w:r>
        <w:rPr>
          <w:rFonts w:ascii="Trebuchet MS" w:eastAsia="Times New Roman" w:hAnsi="Trebuchet MS" w:cs="Times New Roman"/>
          <w:b/>
          <w:color w:val="548DD4" w:themeColor="text2" w:themeTint="99"/>
          <w:sz w:val="18"/>
          <w:szCs w:val="18"/>
          <w:u w:val="single"/>
          <w:lang w:eastAsia="en-AU"/>
        </w:rPr>
        <w:t>Risks</w:t>
      </w:r>
    </w:p>
    <w:p w:rsidR="00B45335" w:rsidRDefault="00B45335" w:rsidP="00B45335">
      <w:pPr>
        <w:pStyle w:val="ListParagraph"/>
        <w:numPr>
          <w:ilvl w:val="0"/>
          <w:numId w:val="33"/>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Setup cost for the new system</w:t>
      </w:r>
    </w:p>
    <w:p w:rsidR="00B45335" w:rsidRDefault="00B45335" w:rsidP="00B45335">
      <w:pPr>
        <w:pStyle w:val="ListParagraph"/>
        <w:numPr>
          <w:ilvl w:val="0"/>
          <w:numId w:val="33"/>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Training cost </w:t>
      </w:r>
    </w:p>
    <w:p w:rsidR="00B45335" w:rsidRDefault="00B45335" w:rsidP="00B45335">
      <w:pPr>
        <w:pStyle w:val="ListParagraph"/>
        <w:numPr>
          <w:ilvl w:val="0"/>
          <w:numId w:val="33"/>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Purchasing new assets for delivery, </w:t>
      </w:r>
      <w:proofErr w:type="spellStart"/>
      <w:r>
        <w:rPr>
          <w:rFonts w:ascii="Trebuchet MS" w:eastAsia="Times New Roman" w:hAnsi="Trebuchet MS" w:cs="Times New Roman"/>
          <w:color w:val="548DD4" w:themeColor="text2" w:themeTint="99"/>
          <w:sz w:val="18"/>
          <w:szCs w:val="18"/>
          <w:lang w:eastAsia="en-AU"/>
        </w:rPr>
        <w:t>eg</w:t>
      </w:r>
      <w:proofErr w:type="spellEnd"/>
      <w:r>
        <w:rPr>
          <w:rFonts w:ascii="Trebuchet MS" w:eastAsia="Times New Roman" w:hAnsi="Trebuchet MS" w:cs="Times New Roman"/>
          <w:color w:val="548DD4" w:themeColor="text2" w:themeTint="99"/>
          <w:sz w:val="18"/>
          <w:szCs w:val="18"/>
          <w:lang w:eastAsia="en-AU"/>
        </w:rPr>
        <w:t xml:space="preserve">. Motor vehicle </w:t>
      </w:r>
    </w:p>
    <w:p w:rsidR="00B45335" w:rsidRDefault="00B45335" w:rsidP="00B45335">
      <w:pPr>
        <w:pStyle w:val="ListParagraph"/>
        <w:numPr>
          <w:ilvl w:val="0"/>
          <w:numId w:val="33"/>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Advertisement cost for </w:t>
      </w:r>
      <w:r w:rsidRPr="00B45335">
        <w:rPr>
          <w:rFonts w:ascii="Trebuchet MS" w:eastAsia="Times New Roman" w:hAnsi="Trebuchet MS" w:cs="Times New Roman"/>
          <w:color w:val="548DD4" w:themeColor="text2" w:themeTint="99"/>
          <w:sz w:val="18"/>
          <w:szCs w:val="18"/>
          <w:lang w:eastAsia="en-AU"/>
        </w:rPr>
        <w:t xml:space="preserve"> </w:t>
      </w:r>
      <w:r>
        <w:rPr>
          <w:rFonts w:ascii="Trebuchet MS" w:eastAsia="Times New Roman" w:hAnsi="Trebuchet MS" w:cs="Times New Roman"/>
          <w:color w:val="548DD4" w:themeColor="text2" w:themeTint="99"/>
          <w:sz w:val="18"/>
          <w:szCs w:val="18"/>
          <w:lang w:eastAsia="en-AU"/>
        </w:rPr>
        <w:t>promote this program</w:t>
      </w:r>
    </w:p>
    <w:p w:rsidR="002A6283" w:rsidRPr="00726C56" w:rsidRDefault="00B45335" w:rsidP="00726C56">
      <w:pPr>
        <w:pStyle w:val="ListParagraph"/>
        <w:numPr>
          <w:ilvl w:val="0"/>
          <w:numId w:val="33"/>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Profitability of running this program</w:t>
      </w:r>
    </w:p>
    <w:p w:rsidR="00080E56" w:rsidRPr="00E57B41" w:rsidRDefault="00080E56" w:rsidP="00BD20E7">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6"/>
          <w:szCs w:val="36"/>
          <w:lang w:eastAsia="en-AU"/>
        </w:rPr>
      </w:pPr>
      <w:r w:rsidRPr="00E57B41">
        <w:rPr>
          <w:rFonts w:ascii="Trebuchet MS" w:eastAsia="Times New Roman" w:hAnsi="Trebuchet MS" w:cs="Times New Roman"/>
          <w:b/>
          <w:bCs/>
          <w:color w:val="333333"/>
          <w:sz w:val="36"/>
          <w:szCs w:val="36"/>
          <w:lang w:eastAsia="en-AU"/>
        </w:rPr>
        <w:t>Activity 3</w:t>
      </w:r>
    </w:p>
    <w:p w:rsidR="00080E56" w:rsidRPr="00080E56" w:rsidRDefault="00080E56" w:rsidP="00BD20E7">
      <w:pPr>
        <w:shd w:val="clear" w:color="auto" w:fill="FFFFFF"/>
        <w:spacing w:after="60" w:line="336" w:lineRule="atLeast"/>
        <w:ind w:right="465"/>
        <w:rPr>
          <w:rFonts w:ascii="Trebuchet MS" w:eastAsia="Times New Roman" w:hAnsi="Trebuchet MS" w:cs="Times New Roman"/>
          <w:color w:val="333333"/>
          <w:sz w:val="18"/>
          <w:szCs w:val="18"/>
          <w:lang w:eastAsia="en-AU"/>
        </w:rPr>
      </w:pPr>
    </w:p>
    <w:p w:rsidR="00080E56" w:rsidRDefault="00080E56" w:rsidP="00E57B41">
      <w:pPr>
        <w:pStyle w:val="ListParagraph"/>
        <w:numPr>
          <w:ilvl w:val="0"/>
          <w:numId w:val="9"/>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E57B41">
        <w:rPr>
          <w:rFonts w:ascii="Trebuchet MS" w:eastAsia="Times New Roman" w:hAnsi="Trebuchet MS" w:cs="Times New Roman"/>
          <w:color w:val="333333"/>
          <w:sz w:val="18"/>
          <w:szCs w:val="18"/>
          <w:lang w:eastAsia="en-AU"/>
        </w:rPr>
        <w:t>An entrepreneur has asked for your help to explore entrepreneurial, innovative approaches and creative ideas for their potential business application, and development into potential marketing opportunities. What questions would you ask them to give you the background you need to begin your exploration?</w:t>
      </w:r>
    </w:p>
    <w:p w:rsidR="00726C56" w:rsidRDefault="00B4257E" w:rsidP="00726C56">
      <w:pPr>
        <w:pStyle w:val="ListParagraph"/>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Understanding the business background is the foundation of explore potential business application and develop marketing opportunities.</w:t>
      </w:r>
      <w:r w:rsidR="00F15AA3">
        <w:rPr>
          <w:rFonts w:ascii="Trebuchet MS" w:eastAsia="Times New Roman" w:hAnsi="Trebuchet MS" w:cs="Times New Roman"/>
          <w:color w:val="548DD4" w:themeColor="text2" w:themeTint="99"/>
          <w:sz w:val="18"/>
          <w:szCs w:val="18"/>
          <w:lang w:eastAsia="en-AU"/>
        </w:rPr>
        <w:t xml:space="preserve"> To understand their business background, I have listed below questions to be asked;</w:t>
      </w:r>
    </w:p>
    <w:p w:rsidR="00B4257E" w:rsidRDefault="00B4257E" w:rsidP="00F15AA3">
      <w:pPr>
        <w:pStyle w:val="ListParagraph"/>
        <w:numPr>
          <w:ilvl w:val="0"/>
          <w:numId w:val="35"/>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What is the business current market and how is their performance in this market?</w:t>
      </w:r>
    </w:p>
    <w:p w:rsidR="00B4257E" w:rsidRDefault="00B4257E" w:rsidP="00F15AA3">
      <w:pPr>
        <w:pStyle w:val="ListParagraph"/>
        <w:numPr>
          <w:ilvl w:val="0"/>
          <w:numId w:val="35"/>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Who are their competitors and how is their performance in the market?</w:t>
      </w:r>
    </w:p>
    <w:p w:rsidR="00B4257E" w:rsidRDefault="00B4257E" w:rsidP="00F15AA3">
      <w:pPr>
        <w:pStyle w:val="ListParagraph"/>
        <w:numPr>
          <w:ilvl w:val="0"/>
          <w:numId w:val="35"/>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Who </w:t>
      </w:r>
      <w:r w:rsidR="00F15AA3">
        <w:rPr>
          <w:rFonts w:ascii="Trebuchet MS" w:eastAsia="Times New Roman" w:hAnsi="Trebuchet MS" w:cs="Times New Roman"/>
          <w:color w:val="548DD4" w:themeColor="text2" w:themeTint="99"/>
          <w:sz w:val="18"/>
          <w:szCs w:val="18"/>
          <w:lang w:eastAsia="en-AU"/>
        </w:rPr>
        <w:t>are the target clients and what are the customer requirements?</w:t>
      </w:r>
    </w:p>
    <w:p w:rsidR="00080E56" w:rsidRPr="00080E56" w:rsidRDefault="00080E56" w:rsidP="00E57B41">
      <w:pPr>
        <w:shd w:val="clear" w:color="auto" w:fill="FFFFFF"/>
        <w:spacing w:after="60" w:line="336" w:lineRule="atLeast"/>
        <w:ind w:right="465"/>
        <w:rPr>
          <w:rFonts w:ascii="Trebuchet MS" w:eastAsia="Times New Roman" w:hAnsi="Trebuchet MS" w:cs="Times New Roman"/>
          <w:color w:val="333333"/>
          <w:sz w:val="18"/>
          <w:szCs w:val="18"/>
          <w:lang w:eastAsia="en-AU"/>
        </w:rPr>
      </w:pPr>
    </w:p>
    <w:p w:rsidR="00080E56" w:rsidRDefault="00080E56" w:rsidP="00E57B41">
      <w:pPr>
        <w:pStyle w:val="ListParagraph"/>
        <w:numPr>
          <w:ilvl w:val="0"/>
          <w:numId w:val="9"/>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E57B41">
        <w:rPr>
          <w:rFonts w:ascii="Trebuchet MS" w:eastAsia="Times New Roman" w:hAnsi="Trebuchet MS" w:cs="Times New Roman"/>
          <w:color w:val="333333"/>
          <w:sz w:val="18"/>
          <w:szCs w:val="18"/>
          <w:lang w:eastAsia="en-AU"/>
        </w:rPr>
        <w:t>What are the four main sources of entrepreneurial marketing ideas?</w:t>
      </w:r>
    </w:p>
    <w:p w:rsidR="00E57B41" w:rsidRDefault="00B4257E" w:rsidP="00DD2E09">
      <w:pPr>
        <w:pStyle w:val="ListParagraph"/>
        <w:numPr>
          <w:ilvl w:val="0"/>
          <w:numId w:val="37"/>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New markets for existing products</w:t>
      </w:r>
    </w:p>
    <w:p w:rsidR="00B4257E" w:rsidRDefault="00B4257E" w:rsidP="00DD2E09">
      <w:pPr>
        <w:pStyle w:val="ListParagraph"/>
        <w:numPr>
          <w:ilvl w:val="0"/>
          <w:numId w:val="37"/>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New products</w:t>
      </w:r>
    </w:p>
    <w:p w:rsidR="00B4257E" w:rsidRDefault="00B4257E" w:rsidP="00DD2E09">
      <w:pPr>
        <w:pStyle w:val="ListParagraph"/>
        <w:numPr>
          <w:ilvl w:val="0"/>
          <w:numId w:val="37"/>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Turning ideas into business opportunities</w:t>
      </w:r>
    </w:p>
    <w:p w:rsidR="00B4257E" w:rsidRDefault="00B4257E" w:rsidP="00DD2E09">
      <w:pPr>
        <w:pStyle w:val="ListParagraph"/>
        <w:numPr>
          <w:ilvl w:val="0"/>
          <w:numId w:val="37"/>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Innovative approaches to existing markets</w:t>
      </w:r>
    </w:p>
    <w:p w:rsidR="00E57B41" w:rsidRPr="00E57B41" w:rsidRDefault="00E57B41" w:rsidP="00E57B41">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080E56" w:rsidRDefault="00080E56" w:rsidP="00E57B41">
      <w:pPr>
        <w:pStyle w:val="ListParagraph"/>
        <w:numPr>
          <w:ilvl w:val="0"/>
          <w:numId w:val="9"/>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E57B41">
        <w:rPr>
          <w:rFonts w:ascii="Trebuchet MS" w:eastAsia="Times New Roman" w:hAnsi="Trebuchet MS" w:cs="Times New Roman"/>
          <w:color w:val="333333"/>
          <w:sz w:val="18"/>
          <w:szCs w:val="18"/>
          <w:lang w:eastAsia="en-AU"/>
        </w:rPr>
        <w:lastRenderedPageBreak/>
        <w:t>Identify one idea suggested by each of these sources, showing how the idea was developed and analysing its potential for developing into a marketing opportunity, and showing how it would fit with the entrepreneur’s current business.</w:t>
      </w:r>
    </w:p>
    <w:p w:rsidR="00DD2E09" w:rsidRDefault="00DD2E09" w:rsidP="00DD2E09">
      <w:pPr>
        <w:pStyle w:val="ListParagraph"/>
        <w:numPr>
          <w:ilvl w:val="0"/>
          <w:numId w:val="38"/>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New markets for existing products</w:t>
      </w:r>
    </w:p>
    <w:p w:rsidR="00DD2E09" w:rsidRDefault="00DD2E09" w:rsidP="00DD2E09">
      <w:pPr>
        <w:pStyle w:val="ListParagraph"/>
        <w:shd w:val="clear" w:color="auto" w:fill="FFFFFF"/>
        <w:spacing w:after="240" w:line="336" w:lineRule="atLeast"/>
        <w:ind w:left="1080"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Introducing home delivery into McDonald’s in Australian. Therefore to explore the new markets of people who has no transport or easy access to McDonald’s </w:t>
      </w:r>
      <w:proofErr w:type="gramStart"/>
      <w:r>
        <w:rPr>
          <w:rFonts w:ascii="Trebuchet MS" w:eastAsia="Times New Roman" w:hAnsi="Trebuchet MS" w:cs="Times New Roman"/>
          <w:color w:val="548DD4" w:themeColor="text2" w:themeTint="99"/>
          <w:sz w:val="18"/>
          <w:szCs w:val="18"/>
          <w:lang w:eastAsia="en-AU"/>
        </w:rPr>
        <w:t>restaurants.</w:t>
      </w:r>
      <w:proofErr w:type="gramEnd"/>
    </w:p>
    <w:p w:rsidR="00DD2E09" w:rsidRDefault="00DD2E09" w:rsidP="00DD2E09">
      <w:pPr>
        <w:pStyle w:val="ListParagraph"/>
        <w:numPr>
          <w:ilvl w:val="0"/>
          <w:numId w:val="38"/>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New products</w:t>
      </w:r>
    </w:p>
    <w:p w:rsidR="00DD2E09" w:rsidRDefault="00DD2E09" w:rsidP="00DD2E09">
      <w:pPr>
        <w:pStyle w:val="ListParagraph"/>
        <w:shd w:val="clear" w:color="auto" w:fill="FFFFFF"/>
        <w:spacing w:after="240" w:line="336" w:lineRule="atLeast"/>
        <w:ind w:left="1080"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Introducing new food and drinks menu to fit the local culture. By doing this would attract potential customers who like to try new things. </w:t>
      </w:r>
    </w:p>
    <w:p w:rsidR="00DD2E09" w:rsidRDefault="00DD2E09" w:rsidP="00DD2E09">
      <w:pPr>
        <w:pStyle w:val="ListParagraph"/>
        <w:numPr>
          <w:ilvl w:val="0"/>
          <w:numId w:val="38"/>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Turning ideas into business opportunities</w:t>
      </w:r>
    </w:p>
    <w:p w:rsidR="00DD2E09" w:rsidRDefault="00B5447A" w:rsidP="00DD2E09">
      <w:pPr>
        <w:pStyle w:val="ListParagraph"/>
        <w:shd w:val="clear" w:color="auto" w:fill="FFFFFF"/>
        <w:spacing w:after="240" w:line="336" w:lineRule="atLeast"/>
        <w:ind w:left="1080"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Life has become easier w</w:t>
      </w:r>
      <w:r w:rsidR="00295078">
        <w:rPr>
          <w:rFonts w:ascii="Trebuchet MS" w:eastAsia="Times New Roman" w:hAnsi="Trebuchet MS" w:cs="Times New Roman"/>
          <w:color w:val="548DD4" w:themeColor="text2" w:themeTint="99"/>
          <w:sz w:val="18"/>
          <w:szCs w:val="18"/>
          <w:lang w:eastAsia="en-AU"/>
        </w:rPr>
        <w:t xml:space="preserve">ith the technology developing </w:t>
      </w:r>
      <w:r>
        <w:rPr>
          <w:rFonts w:ascii="Trebuchet MS" w:eastAsia="Times New Roman" w:hAnsi="Trebuchet MS" w:cs="Times New Roman"/>
          <w:color w:val="548DD4" w:themeColor="text2" w:themeTint="99"/>
          <w:sz w:val="18"/>
          <w:szCs w:val="18"/>
          <w:lang w:eastAsia="en-AU"/>
        </w:rPr>
        <w:t xml:space="preserve">nowadays. The introducing of smartphone during the past few years has brought plenty of marking opportunities. McDonald’s is also taking this advantage of new technology. Their APP on smartphones is letting customers to place their order using mobile and order will be devilry to them. </w:t>
      </w:r>
    </w:p>
    <w:p w:rsidR="00DD2E09" w:rsidRDefault="00DD2E09" w:rsidP="00DD2E09">
      <w:pPr>
        <w:pStyle w:val="ListParagraph"/>
        <w:numPr>
          <w:ilvl w:val="0"/>
          <w:numId w:val="38"/>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Innovative approaches to existing markets</w:t>
      </w:r>
    </w:p>
    <w:p w:rsidR="002B424C" w:rsidRDefault="002B424C" w:rsidP="002B424C">
      <w:pPr>
        <w:pStyle w:val="ListParagraph"/>
        <w:shd w:val="clear" w:color="auto" w:fill="FFFFFF"/>
        <w:spacing w:after="240" w:line="336" w:lineRule="atLeast"/>
        <w:ind w:left="1080" w:right="46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Innovative is always important to sustain business. Innovative ideas would bring new sparkles to the existing business. Ideas including create new menus, cooperation with other organisations and societies. </w:t>
      </w:r>
    </w:p>
    <w:p w:rsidR="00734BD0" w:rsidRDefault="00734BD0"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734BD0" w:rsidRDefault="00734BD0"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734BD0" w:rsidRPr="00734BD0" w:rsidRDefault="00734BD0" w:rsidP="00734BD0">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2"/>
          <w:szCs w:val="32"/>
          <w:lang w:eastAsia="en-AU"/>
        </w:rPr>
      </w:pPr>
      <w:r w:rsidRPr="00734BD0">
        <w:rPr>
          <w:rFonts w:ascii="Trebuchet MS" w:eastAsia="Times New Roman" w:hAnsi="Trebuchet MS" w:cs="Times New Roman"/>
          <w:b/>
          <w:bCs/>
          <w:color w:val="333333"/>
          <w:sz w:val="32"/>
          <w:szCs w:val="32"/>
          <w:lang w:eastAsia="en-AU"/>
        </w:rPr>
        <w:t>Activity 4</w:t>
      </w:r>
    </w:p>
    <w:p w:rsidR="00734BD0" w:rsidRPr="000617A0" w:rsidRDefault="00734BD0" w:rsidP="000617A0">
      <w:pPr>
        <w:pStyle w:val="ListParagraph"/>
        <w:numPr>
          <w:ilvl w:val="0"/>
          <w:numId w:val="11"/>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0617A0">
        <w:rPr>
          <w:rFonts w:ascii="Trebuchet MS" w:eastAsia="Times New Roman" w:hAnsi="Trebuchet MS" w:cs="Times New Roman"/>
          <w:color w:val="333333"/>
          <w:sz w:val="18"/>
          <w:szCs w:val="18"/>
          <w:lang w:eastAsia="en-AU"/>
        </w:rPr>
        <w:t>You are the marketing manager of an organisation which is seeking new market opportunities to realise these goals to:</w:t>
      </w:r>
      <w:r w:rsidR="006C6423">
        <w:rPr>
          <w:rFonts w:ascii="Trebuchet MS" w:eastAsia="Times New Roman" w:hAnsi="Trebuchet MS" w:cs="Times New Roman"/>
          <w:color w:val="333333"/>
          <w:sz w:val="18"/>
          <w:szCs w:val="18"/>
          <w:lang w:eastAsia="en-AU"/>
        </w:rPr>
        <w:t xml:space="preserve"> </w:t>
      </w:r>
      <w:r w:rsidR="006C6423" w:rsidRPr="00921A5C">
        <w:rPr>
          <w:rFonts w:ascii="Trebuchet MS" w:eastAsia="Times New Roman" w:hAnsi="Trebuchet MS" w:cs="Times New Roman"/>
          <w:color w:val="FF0000"/>
          <w:sz w:val="18"/>
          <w:szCs w:val="18"/>
          <w:lang w:eastAsia="en-AU"/>
        </w:rPr>
        <w:t xml:space="preserve">assumption to be made, </w:t>
      </w:r>
      <w:proofErr w:type="spellStart"/>
      <w:r w:rsidR="006C6423" w:rsidRPr="00921A5C">
        <w:rPr>
          <w:rFonts w:ascii="Trebuchet MS" w:eastAsia="Times New Roman" w:hAnsi="Trebuchet MS" w:cs="Times New Roman"/>
          <w:color w:val="FF0000"/>
          <w:sz w:val="18"/>
          <w:szCs w:val="18"/>
          <w:lang w:eastAsia="en-AU"/>
        </w:rPr>
        <w:t>eg</w:t>
      </w:r>
      <w:proofErr w:type="spellEnd"/>
      <w:r w:rsidR="006C6423" w:rsidRPr="00921A5C">
        <w:rPr>
          <w:rFonts w:ascii="Trebuchet MS" w:eastAsia="Times New Roman" w:hAnsi="Trebuchet MS" w:cs="Times New Roman"/>
          <w:color w:val="FF0000"/>
          <w:sz w:val="18"/>
          <w:szCs w:val="18"/>
          <w:lang w:eastAsia="en-AU"/>
        </w:rPr>
        <w:t>. products, current sales rev</w:t>
      </w:r>
    </w:p>
    <w:p w:rsidR="00734BD0" w:rsidRPr="00734BD0" w:rsidRDefault="00734BD0" w:rsidP="00734BD0">
      <w:pPr>
        <w:numPr>
          <w:ilvl w:val="1"/>
          <w:numId w:val="10"/>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734BD0">
        <w:rPr>
          <w:rFonts w:ascii="Trebuchet MS" w:eastAsia="Times New Roman" w:hAnsi="Trebuchet MS" w:cs="Times New Roman"/>
          <w:color w:val="333333"/>
          <w:sz w:val="18"/>
          <w:szCs w:val="18"/>
          <w:lang w:eastAsia="en-AU"/>
        </w:rPr>
        <w:t>Increase sales by 10% in the next 12 months.</w:t>
      </w:r>
    </w:p>
    <w:p w:rsidR="00734BD0" w:rsidRPr="00734BD0" w:rsidRDefault="00734BD0" w:rsidP="00734BD0">
      <w:pPr>
        <w:numPr>
          <w:ilvl w:val="1"/>
          <w:numId w:val="10"/>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734BD0">
        <w:rPr>
          <w:rFonts w:ascii="Trebuchet MS" w:eastAsia="Times New Roman" w:hAnsi="Trebuchet MS" w:cs="Times New Roman"/>
          <w:color w:val="333333"/>
          <w:sz w:val="18"/>
          <w:szCs w:val="18"/>
          <w:lang w:eastAsia="en-AU"/>
        </w:rPr>
        <w:t>Penetrate a new market segment.</w:t>
      </w:r>
    </w:p>
    <w:p w:rsidR="00734BD0" w:rsidRPr="00734BD0" w:rsidRDefault="00734BD0" w:rsidP="00734BD0">
      <w:pPr>
        <w:numPr>
          <w:ilvl w:val="1"/>
          <w:numId w:val="10"/>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734BD0">
        <w:rPr>
          <w:rFonts w:ascii="Trebuchet MS" w:eastAsia="Times New Roman" w:hAnsi="Trebuchet MS" w:cs="Times New Roman"/>
          <w:color w:val="333333"/>
          <w:sz w:val="18"/>
          <w:szCs w:val="18"/>
          <w:lang w:eastAsia="en-AU"/>
        </w:rPr>
        <w:t>Broaden its product mix.</w:t>
      </w:r>
    </w:p>
    <w:p w:rsidR="00734BD0" w:rsidRPr="00734BD0" w:rsidRDefault="00734BD0" w:rsidP="00734BD0">
      <w:pPr>
        <w:shd w:val="clear" w:color="auto" w:fill="FFFFFF"/>
        <w:spacing w:after="60" w:line="336" w:lineRule="atLeast"/>
        <w:ind w:right="465"/>
        <w:rPr>
          <w:rFonts w:ascii="Trebuchet MS" w:eastAsia="Times New Roman" w:hAnsi="Trebuchet MS" w:cs="Times New Roman"/>
          <w:color w:val="333333"/>
          <w:sz w:val="18"/>
          <w:szCs w:val="18"/>
          <w:lang w:eastAsia="en-AU"/>
        </w:rPr>
      </w:pPr>
    </w:p>
    <w:p w:rsidR="00734BD0" w:rsidRDefault="00734BD0"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734BD0">
        <w:rPr>
          <w:rFonts w:ascii="Trebuchet MS" w:eastAsia="Times New Roman" w:hAnsi="Trebuchet MS" w:cs="Times New Roman"/>
          <w:color w:val="333333"/>
          <w:sz w:val="18"/>
          <w:szCs w:val="18"/>
          <w:lang w:eastAsia="en-AU"/>
        </w:rPr>
        <w:t xml:space="preserve">Identify a new market opportunity and analyse it, using this </w:t>
      </w:r>
      <w:r w:rsidR="002B70A8">
        <w:rPr>
          <w:rFonts w:ascii="Trebuchet MS" w:eastAsia="Times New Roman" w:hAnsi="Trebuchet MS" w:cs="Times New Roman"/>
          <w:color w:val="333333"/>
          <w:sz w:val="18"/>
          <w:szCs w:val="18"/>
          <w:lang w:eastAsia="en-AU"/>
        </w:rPr>
        <w:t>Checklist</w:t>
      </w:r>
    </w:p>
    <w:tbl>
      <w:tblPr>
        <w:tblStyle w:val="LightShading-Accent2"/>
        <w:tblW w:w="0" w:type="auto"/>
        <w:tblLook w:val="04A0"/>
      </w:tblPr>
      <w:tblGrid>
        <w:gridCol w:w="3080"/>
        <w:gridCol w:w="3081"/>
        <w:gridCol w:w="3081"/>
      </w:tblGrid>
      <w:tr w:rsidR="002B70A8" w:rsidTr="000617A0">
        <w:trPr>
          <w:cnfStyle w:val="100000000000"/>
        </w:trPr>
        <w:tc>
          <w:tcPr>
            <w:cnfStyle w:val="001000000000"/>
            <w:tcW w:w="3080" w:type="dxa"/>
          </w:tcPr>
          <w:p w:rsidR="002B70A8" w:rsidRPr="000617A0" w:rsidRDefault="002B70A8" w:rsidP="00734BD0">
            <w:pPr>
              <w:spacing w:after="240" w:line="336" w:lineRule="atLeast"/>
              <w:ind w:right="465"/>
              <w:rPr>
                <w:rFonts w:ascii="Trebuchet MS" w:eastAsia="Times New Roman" w:hAnsi="Trebuchet MS" w:cs="Times New Roman"/>
                <w:color w:val="333333"/>
                <w:sz w:val="24"/>
                <w:szCs w:val="24"/>
                <w:lang w:eastAsia="en-AU"/>
              </w:rPr>
            </w:pPr>
            <w:r w:rsidRPr="000617A0">
              <w:rPr>
                <w:rFonts w:ascii="Trebuchet MS" w:eastAsia="Times New Roman" w:hAnsi="Trebuchet MS" w:cs="Times New Roman"/>
                <w:color w:val="333333"/>
                <w:sz w:val="24"/>
                <w:szCs w:val="24"/>
                <w:lang w:eastAsia="en-AU"/>
              </w:rPr>
              <w:t>Criteria</w:t>
            </w:r>
          </w:p>
        </w:tc>
        <w:tc>
          <w:tcPr>
            <w:tcW w:w="3081" w:type="dxa"/>
          </w:tcPr>
          <w:p w:rsidR="002B70A8" w:rsidRPr="000617A0" w:rsidRDefault="002B70A8" w:rsidP="00734BD0">
            <w:pPr>
              <w:spacing w:after="240" w:line="336" w:lineRule="atLeast"/>
              <w:ind w:right="465"/>
              <w:cnfStyle w:val="100000000000"/>
              <w:rPr>
                <w:rFonts w:ascii="Trebuchet MS" w:eastAsia="Times New Roman" w:hAnsi="Trebuchet MS" w:cs="Times New Roman"/>
                <w:color w:val="333333"/>
                <w:sz w:val="24"/>
                <w:szCs w:val="24"/>
                <w:lang w:eastAsia="en-AU"/>
              </w:rPr>
            </w:pPr>
            <w:r w:rsidRPr="000617A0">
              <w:rPr>
                <w:rFonts w:ascii="Trebuchet MS" w:eastAsia="Times New Roman" w:hAnsi="Trebuchet MS" w:cs="Times New Roman"/>
                <w:color w:val="333333"/>
                <w:sz w:val="24"/>
                <w:szCs w:val="24"/>
                <w:lang w:eastAsia="en-AU"/>
              </w:rPr>
              <w:t>Current</w:t>
            </w:r>
          </w:p>
        </w:tc>
        <w:tc>
          <w:tcPr>
            <w:tcW w:w="3081" w:type="dxa"/>
          </w:tcPr>
          <w:p w:rsidR="002B70A8" w:rsidRPr="000617A0" w:rsidRDefault="002B70A8" w:rsidP="00734BD0">
            <w:pPr>
              <w:spacing w:after="240" w:line="336" w:lineRule="atLeast"/>
              <w:ind w:right="465"/>
              <w:cnfStyle w:val="100000000000"/>
              <w:rPr>
                <w:rFonts w:ascii="Trebuchet MS" w:eastAsia="Times New Roman" w:hAnsi="Trebuchet MS" w:cs="Times New Roman"/>
                <w:color w:val="333333"/>
                <w:sz w:val="24"/>
                <w:szCs w:val="24"/>
                <w:lang w:eastAsia="en-AU"/>
              </w:rPr>
            </w:pPr>
            <w:r w:rsidRPr="000617A0">
              <w:rPr>
                <w:rFonts w:ascii="Trebuchet MS" w:eastAsia="Times New Roman" w:hAnsi="Trebuchet MS" w:cs="Times New Roman"/>
                <w:color w:val="333333"/>
                <w:sz w:val="24"/>
                <w:szCs w:val="24"/>
                <w:lang w:eastAsia="en-AU"/>
              </w:rPr>
              <w:t>Goals</w:t>
            </w:r>
          </w:p>
        </w:tc>
      </w:tr>
      <w:tr w:rsidR="002B70A8" w:rsidTr="000617A0">
        <w:trPr>
          <w:cnfStyle w:val="000000100000"/>
        </w:trPr>
        <w:tc>
          <w:tcPr>
            <w:cnfStyle w:val="001000000000"/>
            <w:tcW w:w="3080" w:type="dxa"/>
          </w:tcPr>
          <w:p w:rsidR="002B70A8" w:rsidRDefault="002B70A8" w:rsidP="00734BD0">
            <w:pPr>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Sales</w:t>
            </w:r>
            <w:r w:rsidR="000617A0">
              <w:rPr>
                <w:rFonts w:ascii="Trebuchet MS" w:eastAsia="Times New Roman" w:hAnsi="Trebuchet MS" w:cs="Times New Roman"/>
                <w:color w:val="333333"/>
                <w:sz w:val="18"/>
                <w:szCs w:val="18"/>
                <w:lang w:eastAsia="en-AU"/>
              </w:rPr>
              <w:t xml:space="preserve"> revenue</w:t>
            </w:r>
          </w:p>
        </w:tc>
        <w:tc>
          <w:tcPr>
            <w:tcW w:w="3081" w:type="dxa"/>
          </w:tcPr>
          <w:p w:rsidR="002B70A8" w:rsidRDefault="002B70A8" w:rsidP="00734BD0">
            <w:pPr>
              <w:spacing w:after="240" w:line="336" w:lineRule="atLeast"/>
              <w:ind w:right="465"/>
              <w:cnfStyle w:val="000000100000"/>
              <w:rPr>
                <w:rFonts w:ascii="Trebuchet MS" w:eastAsia="Times New Roman" w:hAnsi="Trebuchet MS" w:cs="Times New Roman"/>
                <w:color w:val="333333"/>
                <w:sz w:val="18"/>
                <w:szCs w:val="18"/>
                <w:lang w:eastAsia="en-AU"/>
              </w:rPr>
            </w:pPr>
          </w:p>
        </w:tc>
        <w:tc>
          <w:tcPr>
            <w:tcW w:w="3081" w:type="dxa"/>
          </w:tcPr>
          <w:p w:rsidR="002B70A8" w:rsidRDefault="002B70A8" w:rsidP="00734BD0">
            <w:pPr>
              <w:spacing w:after="240" w:line="336" w:lineRule="atLeast"/>
              <w:ind w:right="465"/>
              <w:cnfStyle w:val="000000100000"/>
              <w:rPr>
                <w:rFonts w:ascii="Trebuchet MS" w:eastAsia="Times New Roman" w:hAnsi="Trebuchet MS" w:cs="Times New Roman"/>
                <w:color w:val="333333"/>
                <w:sz w:val="18"/>
                <w:szCs w:val="18"/>
                <w:lang w:eastAsia="en-AU"/>
              </w:rPr>
            </w:pPr>
          </w:p>
        </w:tc>
      </w:tr>
      <w:tr w:rsidR="002B70A8" w:rsidTr="000617A0">
        <w:tc>
          <w:tcPr>
            <w:cnfStyle w:val="001000000000"/>
            <w:tcW w:w="3080" w:type="dxa"/>
          </w:tcPr>
          <w:p w:rsidR="002B70A8" w:rsidRDefault="000617A0" w:rsidP="00734BD0">
            <w:pPr>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lastRenderedPageBreak/>
              <w:t>Profit margins</w:t>
            </w:r>
          </w:p>
        </w:tc>
        <w:tc>
          <w:tcPr>
            <w:tcW w:w="3081" w:type="dxa"/>
          </w:tcPr>
          <w:p w:rsidR="002B70A8" w:rsidRDefault="002B70A8" w:rsidP="00734BD0">
            <w:pPr>
              <w:spacing w:after="240" w:line="336" w:lineRule="atLeast"/>
              <w:ind w:right="465"/>
              <w:cnfStyle w:val="000000000000"/>
              <w:rPr>
                <w:rFonts w:ascii="Trebuchet MS" w:eastAsia="Times New Roman" w:hAnsi="Trebuchet MS" w:cs="Times New Roman"/>
                <w:color w:val="333333"/>
                <w:sz w:val="18"/>
                <w:szCs w:val="18"/>
                <w:lang w:eastAsia="en-AU"/>
              </w:rPr>
            </w:pPr>
          </w:p>
        </w:tc>
        <w:tc>
          <w:tcPr>
            <w:tcW w:w="3081" w:type="dxa"/>
          </w:tcPr>
          <w:p w:rsidR="002B70A8" w:rsidRDefault="002B70A8" w:rsidP="00734BD0">
            <w:pPr>
              <w:spacing w:after="240" w:line="336" w:lineRule="atLeast"/>
              <w:ind w:right="465"/>
              <w:cnfStyle w:val="000000000000"/>
              <w:rPr>
                <w:rFonts w:ascii="Trebuchet MS" w:eastAsia="Times New Roman" w:hAnsi="Trebuchet MS" w:cs="Times New Roman"/>
                <w:color w:val="333333"/>
                <w:sz w:val="18"/>
                <w:szCs w:val="18"/>
                <w:lang w:eastAsia="en-AU"/>
              </w:rPr>
            </w:pPr>
          </w:p>
        </w:tc>
      </w:tr>
      <w:tr w:rsidR="002B70A8" w:rsidTr="000617A0">
        <w:trPr>
          <w:cnfStyle w:val="000000100000"/>
        </w:trPr>
        <w:tc>
          <w:tcPr>
            <w:cnfStyle w:val="001000000000"/>
            <w:tcW w:w="3080" w:type="dxa"/>
          </w:tcPr>
          <w:p w:rsidR="002B70A8" w:rsidRDefault="000617A0" w:rsidP="00734BD0">
            <w:pPr>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Staff levels</w:t>
            </w:r>
          </w:p>
        </w:tc>
        <w:tc>
          <w:tcPr>
            <w:tcW w:w="3081" w:type="dxa"/>
          </w:tcPr>
          <w:p w:rsidR="002B70A8" w:rsidRDefault="002B70A8" w:rsidP="00734BD0">
            <w:pPr>
              <w:spacing w:after="240" w:line="336" w:lineRule="atLeast"/>
              <w:ind w:right="465"/>
              <w:cnfStyle w:val="000000100000"/>
              <w:rPr>
                <w:rFonts w:ascii="Trebuchet MS" w:eastAsia="Times New Roman" w:hAnsi="Trebuchet MS" w:cs="Times New Roman"/>
                <w:color w:val="333333"/>
                <w:sz w:val="18"/>
                <w:szCs w:val="18"/>
                <w:lang w:eastAsia="en-AU"/>
              </w:rPr>
            </w:pPr>
          </w:p>
        </w:tc>
        <w:tc>
          <w:tcPr>
            <w:tcW w:w="3081" w:type="dxa"/>
          </w:tcPr>
          <w:p w:rsidR="002B70A8" w:rsidRDefault="002B70A8" w:rsidP="00734BD0">
            <w:pPr>
              <w:spacing w:after="240" w:line="336" w:lineRule="atLeast"/>
              <w:ind w:right="465"/>
              <w:cnfStyle w:val="000000100000"/>
              <w:rPr>
                <w:rFonts w:ascii="Trebuchet MS" w:eastAsia="Times New Roman" w:hAnsi="Trebuchet MS" w:cs="Times New Roman"/>
                <w:color w:val="333333"/>
                <w:sz w:val="18"/>
                <w:szCs w:val="18"/>
                <w:lang w:eastAsia="en-AU"/>
              </w:rPr>
            </w:pPr>
          </w:p>
        </w:tc>
      </w:tr>
      <w:tr w:rsidR="002B70A8" w:rsidTr="000617A0">
        <w:tc>
          <w:tcPr>
            <w:cnfStyle w:val="001000000000"/>
            <w:tcW w:w="3080" w:type="dxa"/>
          </w:tcPr>
          <w:p w:rsidR="002B70A8" w:rsidRDefault="000617A0" w:rsidP="00734BD0">
            <w:pPr>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Staff training</w:t>
            </w:r>
          </w:p>
        </w:tc>
        <w:tc>
          <w:tcPr>
            <w:tcW w:w="3081" w:type="dxa"/>
          </w:tcPr>
          <w:p w:rsidR="002B70A8" w:rsidRDefault="002B70A8" w:rsidP="00734BD0">
            <w:pPr>
              <w:spacing w:after="240" w:line="336" w:lineRule="atLeast"/>
              <w:ind w:right="465"/>
              <w:cnfStyle w:val="000000000000"/>
              <w:rPr>
                <w:rFonts w:ascii="Trebuchet MS" w:eastAsia="Times New Roman" w:hAnsi="Trebuchet MS" w:cs="Times New Roman"/>
                <w:color w:val="333333"/>
                <w:sz w:val="18"/>
                <w:szCs w:val="18"/>
                <w:lang w:eastAsia="en-AU"/>
              </w:rPr>
            </w:pPr>
          </w:p>
        </w:tc>
        <w:tc>
          <w:tcPr>
            <w:tcW w:w="3081" w:type="dxa"/>
          </w:tcPr>
          <w:p w:rsidR="002B70A8" w:rsidRDefault="002B70A8" w:rsidP="00734BD0">
            <w:pPr>
              <w:spacing w:after="240" w:line="336" w:lineRule="atLeast"/>
              <w:ind w:right="465"/>
              <w:cnfStyle w:val="000000000000"/>
              <w:rPr>
                <w:rFonts w:ascii="Trebuchet MS" w:eastAsia="Times New Roman" w:hAnsi="Trebuchet MS" w:cs="Times New Roman"/>
                <w:color w:val="333333"/>
                <w:sz w:val="18"/>
                <w:szCs w:val="18"/>
                <w:lang w:eastAsia="en-AU"/>
              </w:rPr>
            </w:pPr>
          </w:p>
        </w:tc>
      </w:tr>
      <w:tr w:rsidR="002B70A8" w:rsidTr="000617A0">
        <w:trPr>
          <w:cnfStyle w:val="000000100000"/>
        </w:trPr>
        <w:tc>
          <w:tcPr>
            <w:cnfStyle w:val="001000000000"/>
            <w:tcW w:w="3080" w:type="dxa"/>
          </w:tcPr>
          <w:p w:rsidR="002B70A8" w:rsidRDefault="000617A0" w:rsidP="00734BD0">
            <w:pPr>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Market segments</w:t>
            </w:r>
          </w:p>
        </w:tc>
        <w:tc>
          <w:tcPr>
            <w:tcW w:w="3081" w:type="dxa"/>
          </w:tcPr>
          <w:p w:rsidR="002B70A8" w:rsidRDefault="002B70A8" w:rsidP="00734BD0">
            <w:pPr>
              <w:spacing w:after="240" w:line="336" w:lineRule="atLeast"/>
              <w:ind w:right="465"/>
              <w:cnfStyle w:val="000000100000"/>
              <w:rPr>
                <w:rFonts w:ascii="Trebuchet MS" w:eastAsia="Times New Roman" w:hAnsi="Trebuchet MS" w:cs="Times New Roman"/>
                <w:color w:val="333333"/>
                <w:sz w:val="18"/>
                <w:szCs w:val="18"/>
                <w:lang w:eastAsia="en-AU"/>
              </w:rPr>
            </w:pPr>
          </w:p>
        </w:tc>
        <w:tc>
          <w:tcPr>
            <w:tcW w:w="3081" w:type="dxa"/>
          </w:tcPr>
          <w:p w:rsidR="002B70A8" w:rsidRDefault="002B70A8" w:rsidP="00734BD0">
            <w:pPr>
              <w:spacing w:after="240" w:line="336" w:lineRule="atLeast"/>
              <w:ind w:right="465"/>
              <w:cnfStyle w:val="000000100000"/>
              <w:rPr>
                <w:rFonts w:ascii="Trebuchet MS" w:eastAsia="Times New Roman" w:hAnsi="Trebuchet MS" w:cs="Times New Roman"/>
                <w:color w:val="333333"/>
                <w:sz w:val="18"/>
                <w:szCs w:val="18"/>
                <w:lang w:eastAsia="en-AU"/>
              </w:rPr>
            </w:pPr>
          </w:p>
        </w:tc>
      </w:tr>
      <w:tr w:rsidR="002B70A8" w:rsidTr="000617A0">
        <w:tc>
          <w:tcPr>
            <w:cnfStyle w:val="001000000000"/>
            <w:tcW w:w="3080" w:type="dxa"/>
          </w:tcPr>
          <w:p w:rsidR="002B70A8" w:rsidRDefault="000617A0" w:rsidP="00734BD0">
            <w:pPr>
              <w:spacing w:after="240" w:line="336" w:lineRule="atLeast"/>
              <w:ind w:right="465"/>
              <w:rPr>
                <w:rFonts w:ascii="Trebuchet MS" w:eastAsia="Times New Roman" w:hAnsi="Trebuchet MS" w:cs="Times New Roman"/>
                <w:color w:val="333333"/>
                <w:sz w:val="18"/>
                <w:szCs w:val="18"/>
                <w:lang w:eastAsia="en-AU"/>
              </w:rPr>
            </w:pPr>
            <w:r>
              <w:rPr>
                <w:rFonts w:ascii="Trebuchet MS" w:eastAsia="Times New Roman" w:hAnsi="Trebuchet MS" w:cs="Times New Roman"/>
                <w:color w:val="333333"/>
                <w:sz w:val="18"/>
                <w:szCs w:val="18"/>
                <w:lang w:eastAsia="en-AU"/>
              </w:rPr>
              <w:t>Product mix</w:t>
            </w:r>
          </w:p>
        </w:tc>
        <w:tc>
          <w:tcPr>
            <w:tcW w:w="3081" w:type="dxa"/>
          </w:tcPr>
          <w:p w:rsidR="002B70A8" w:rsidRDefault="002B70A8" w:rsidP="00734BD0">
            <w:pPr>
              <w:spacing w:after="240" w:line="336" w:lineRule="atLeast"/>
              <w:ind w:right="465"/>
              <w:cnfStyle w:val="000000000000"/>
              <w:rPr>
                <w:rFonts w:ascii="Trebuchet MS" w:eastAsia="Times New Roman" w:hAnsi="Trebuchet MS" w:cs="Times New Roman"/>
                <w:color w:val="333333"/>
                <w:sz w:val="18"/>
                <w:szCs w:val="18"/>
                <w:lang w:eastAsia="en-AU"/>
              </w:rPr>
            </w:pPr>
          </w:p>
        </w:tc>
        <w:tc>
          <w:tcPr>
            <w:tcW w:w="3081" w:type="dxa"/>
          </w:tcPr>
          <w:p w:rsidR="002B70A8" w:rsidRDefault="002B70A8" w:rsidP="00734BD0">
            <w:pPr>
              <w:spacing w:after="240" w:line="336" w:lineRule="atLeast"/>
              <w:ind w:right="465"/>
              <w:cnfStyle w:val="000000000000"/>
              <w:rPr>
                <w:rFonts w:ascii="Trebuchet MS" w:eastAsia="Times New Roman" w:hAnsi="Trebuchet MS" w:cs="Times New Roman"/>
                <w:color w:val="333333"/>
                <w:sz w:val="18"/>
                <w:szCs w:val="18"/>
                <w:lang w:eastAsia="en-AU"/>
              </w:rPr>
            </w:pPr>
          </w:p>
        </w:tc>
      </w:tr>
    </w:tbl>
    <w:p w:rsidR="002B70A8" w:rsidRPr="00734BD0" w:rsidRDefault="002B70A8"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7F1024" w:rsidRPr="007F1024" w:rsidRDefault="007F1024" w:rsidP="007F1024">
      <w:pPr>
        <w:pStyle w:val="ListParagraph"/>
        <w:numPr>
          <w:ilvl w:val="0"/>
          <w:numId w:val="11"/>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7F1024">
        <w:rPr>
          <w:rFonts w:ascii="Trebuchet MS" w:eastAsia="Times New Roman" w:hAnsi="Trebuchet MS" w:cs="Times New Roman"/>
          <w:color w:val="333333"/>
          <w:sz w:val="18"/>
          <w:szCs w:val="18"/>
          <w:lang w:eastAsia="en-AU"/>
        </w:rPr>
        <w:t>Evaluate the likely impact of this opportunity on current business and customer base, using these criteria:</w:t>
      </w:r>
    </w:p>
    <w:p w:rsidR="007F1024" w:rsidRPr="007F1024" w:rsidRDefault="007F1024" w:rsidP="007F1024">
      <w:pPr>
        <w:numPr>
          <w:ilvl w:val="1"/>
          <w:numId w:val="11"/>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7F1024">
        <w:rPr>
          <w:rFonts w:ascii="Trebuchet MS" w:eastAsia="Times New Roman" w:hAnsi="Trebuchet MS" w:cs="Times New Roman"/>
          <w:color w:val="333333"/>
          <w:sz w:val="18"/>
          <w:szCs w:val="18"/>
          <w:lang w:eastAsia="en-AU"/>
        </w:rPr>
        <w:t>Knock out factors.</w:t>
      </w:r>
    </w:p>
    <w:p w:rsidR="007F1024" w:rsidRPr="007F1024" w:rsidRDefault="007F1024" w:rsidP="007F1024">
      <w:pPr>
        <w:numPr>
          <w:ilvl w:val="1"/>
          <w:numId w:val="11"/>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7F1024">
        <w:rPr>
          <w:rFonts w:ascii="Trebuchet MS" w:eastAsia="Times New Roman" w:hAnsi="Trebuchet MS" w:cs="Times New Roman"/>
          <w:color w:val="333333"/>
          <w:sz w:val="18"/>
          <w:szCs w:val="18"/>
          <w:lang w:eastAsia="en-AU"/>
        </w:rPr>
        <w:t>Return on investment.</w:t>
      </w:r>
    </w:p>
    <w:p w:rsidR="007F1024" w:rsidRPr="007F1024" w:rsidRDefault="007F1024" w:rsidP="007F1024">
      <w:pPr>
        <w:numPr>
          <w:ilvl w:val="1"/>
          <w:numId w:val="11"/>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7F1024">
        <w:rPr>
          <w:rFonts w:ascii="Trebuchet MS" w:eastAsia="Times New Roman" w:hAnsi="Trebuchet MS" w:cs="Times New Roman"/>
          <w:color w:val="333333"/>
          <w:sz w:val="18"/>
          <w:szCs w:val="18"/>
          <w:lang w:eastAsia="en-AU"/>
        </w:rPr>
        <w:t>Ethical principles.</w:t>
      </w:r>
    </w:p>
    <w:p w:rsidR="00663F5B" w:rsidRPr="00921A5C" w:rsidRDefault="00663F5B" w:rsidP="00734BD0">
      <w:pPr>
        <w:shd w:val="clear" w:color="auto" w:fill="FFFFFF"/>
        <w:spacing w:after="240" w:line="336" w:lineRule="atLeast"/>
        <w:ind w:right="465"/>
        <w:rPr>
          <w:rFonts w:ascii="Trebuchet MS" w:hAnsi="Trebuchet MS" w:cs="Times New Roman" w:hint="eastAsia"/>
          <w:color w:val="333333"/>
          <w:sz w:val="18"/>
          <w:szCs w:val="18"/>
          <w:lang w:eastAsia="zh-CN"/>
        </w:rPr>
      </w:pPr>
    </w:p>
    <w:p w:rsidR="00663F5B" w:rsidRPr="00663F5B" w:rsidRDefault="00663F5B" w:rsidP="00663F5B">
      <w:pPr>
        <w:shd w:val="clear" w:color="auto" w:fill="FFFFFF"/>
        <w:spacing w:before="100" w:beforeAutospacing="1" w:after="100" w:afterAutospacing="1" w:line="240" w:lineRule="atLeast"/>
        <w:jc w:val="center"/>
        <w:outlineLvl w:val="2"/>
        <w:rPr>
          <w:rFonts w:ascii="Trebuchet MS" w:eastAsia="Times New Roman" w:hAnsi="Trebuchet MS" w:cs="Times New Roman"/>
          <w:b/>
          <w:color w:val="333333"/>
          <w:sz w:val="32"/>
          <w:szCs w:val="32"/>
          <w:lang w:eastAsia="en-AU"/>
        </w:rPr>
      </w:pPr>
      <w:r w:rsidRPr="00160AF4">
        <w:rPr>
          <w:rFonts w:ascii="Trebuchet MS" w:eastAsia="Times New Roman" w:hAnsi="Trebuchet MS" w:cs="Times New Roman"/>
          <w:b/>
          <w:bCs/>
          <w:color w:val="333333"/>
          <w:sz w:val="32"/>
          <w:szCs w:val="32"/>
          <w:lang w:eastAsia="en-AU"/>
        </w:rPr>
        <w:t>Activity 5</w:t>
      </w:r>
    </w:p>
    <w:p w:rsidR="00663F5B" w:rsidRPr="00663F5B" w:rsidRDefault="00663F5B" w:rsidP="00663F5B">
      <w:p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663F5B">
        <w:rPr>
          <w:rFonts w:ascii="Trebuchet MS" w:eastAsia="Times New Roman" w:hAnsi="Trebuchet MS" w:cs="Times New Roman"/>
          <w:color w:val="333333"/>
          <w:sz w:val="18"/>
          <w:szCs w:val="18"/>
          <w:lang w:eastAsia="en-AU"/>
        </w:rPr>
        <w:t>Your supervisor has asked for your help in the marketing department. You have been assigned three tasks.</w:t>
      </w:r>
    </w:p>
    <w:p w:rsidR="00393B92" w:rsidRDefault="00393B92" w:rsidP="001C5BE7">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63F5B" w:rsidRPr="001C5BE7" w:rsidRDefault="00663F5B" w:rsidP="001C5BE7">
      <w:pPr>
        <w:pStyle w:val="ListParagraph"/>
        <w:numPr>
          <w:ilvl w:val="0"/>
          <w:numId w:val="13"/>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1C5BE7">
        <w:rPr>
          <w:rFonts w:ascii="Trebuchet MS" w:eastAsia="Times New Roman" w:hAnsi="Trebuchet MS" w:cs="Times New Roman"/>
          <w:color w:val="333333"/>
          <w:sz w:val="18"/>
          <w:szCs w:val="18"/>
          <w:lang w:eastAsia="en-AU"/>
        </w:rPr>
        <w:t>Briefly describe the organisation in terms of:</w:t>
      </w:r>
    </w:p>
    <w:p w:rsidR="00663F5B" w:rsidRDefault="00663F5B" w:rsidP="00663F5B">
      <w:pPr>
        <w:numPr>
          <w:ilvl w:val="1"/>
          <w:numId w:val="13"/>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663F5B">
        <w:rPr>
          <w:rFonts w:ascii="Trebuchet MS" w:eastAsia="Times New Roman" w:hAnsi="Trebuchet MS" w:cs="Times New Roman"/>
          <w:color w:val="333333"/>
          <w:sz w:val="18"/>
          <w:szCs w:val="18"/>
          <w:lang w:eastAsia="en-AU"/>
        </w:rPr>
        <w:t>Current products.</w:t>
      </w:r>
    </w:p>
    <w:p w:rsidR="008D389F" w:rsidRPr="008D389F" w:rsidRDefault="008D389F" w:rsidP="008D389F">
      <w:pPr>
        <w:pStyle w:val="ListParagraph"/>
        <w:shd w:val="clear" w:color="auto" w:fill="FFFFFF"/>
        <w:spacing w:after="240" w:line="336" w:lineRule="atLeast"/>
        <w:ind w:left="1440" w:right="465"/>
        <w:rPr>
          <w:rFonts w:ascii="Trebuchet MS" w:eastAsia="Times New Roman" w:hAnsi="Trebuchet MS" w:cs="Times New Roman"/>
          <w:color w:val="548DD4" w:themeColor="text2" w:themeTint="99"/>
          <w:sz w:val="18"/>
          <w:szCs w:val="18"/>
          <w:lang w:eastAsia="en-AU"/>
        </w:rPr>
      </w:pPr>
      <w:r w:rsidRPr="008D389F">
        <w:rPr>
          <w:rFonts w:ascii="Trebuchet MS" w:eastAsia="Times New Roman" w:hAnsi="Trebuchet MS" w:cs="Times New Roman"/>
          <w:color w:val="548DD4" w:themeColor="text2" w:themeTint="99"/>
          <w:sz w:val="18"/>
          <w:szCs w:val="18"/>
          <w:lang w:eastAsia="en-AU"/>
        </w:rPr>
        <w:t xml:space="preserve">McDonald’s </w:t>
      </w:r>
      <w:r>
        <w:rPr>
          <w:rFonts w:ascii="Trebuchet MS" w:eastAsia="Times New Roman" w:hAnsi="Trebuchet MS" w:cs="Times New Roman"/>
          <w:color w:val="548DD4" w:themeColor="text2" w:themeTint="99"/>
          <w:sz w:val="18"/>
          <w:szCs w:val="18"/>
          <w:lang w:eastAsia="en-AU"/>
        </w:rPr>
        <w:t xml:space="preserve">restaurants serve a broad menu at various price points, which including various choice of food, drinks and dessert. </w:t>
      </w:r>
      <w:r w:rsidR="00EA56F7">
        <w:rPr>
          <w:rFonts w:ascii="Trebuchet MS" w:eastAsia="Times New Roman" w:hAnsi="Trebuchet MS" w:cs="Times New Roman"/>
          <w:color w:val="548DD4" w:themeColor="text2" w:themeTint="99"/>
          <w:sz w:val="18"/>
          <w:szCs w:val="18"/>
          <w:lang w:eastAsia="en-AU"/>
        </w:rPr>
        <w:t xml:space="preserve">In additional, a separated </w:t>
      </w:r>
      <w:r w:rsidR="00EA56F7" w:rsidRPr="00EA56F7">
        <w:rPr>
          <w:rFonts w:ascii="Trebuchet MS" w:eastAsia="Times New Roman" w:hAnsi="Trebuchet MS" w:cs="Times New Roman"/>
          <w:color w:val="548DD4" w:themeColor="text2" w:themeTint="99"/>
          <w:sz w:val="18"/>
          <w:szCs w:val="18"/>
          <w:lang w:eastAsia="en-AU"/>
        </w:rPr>
        <w:t>McCafé</w:t>
      </w:r>
      <w:r w:rsidR="00EA56F7">
        <w:rPr>
          <w:rFonts w:ascii="Trebuchet MS" w:eastAsia="Times New Roman" w:hAnsi="Trebuchet MS" w:cs="Times New Roman"/>
          <w:color w:val="548DD4" w:themeColor="text2" w:themeTint="99"/>
          <w:sz w:val="18"/>
          <w:szCs w:val="18"/>
          <w:lang w:eastAsia="en-AU"/>
        </w:rPr>
        <w:t xml:space="preserve"> offers various rang of coffee and cakes.  </w:t>
      </w:r>
      <w:r>
        <w:rPr>
          <w:rFonts w:ascii="Trebuchet MS" w:eastAsia="Times New Roman" w:hAnsi="Trebuchet MS" w:cs="Times New Roman"/>
          <w:color w:val="548DD4" w:themeColor="text2" w:themeTint="99"/>
          <w:sz w:val="18"/>
          <w:szCs w:val="18"/>
          <w:lang w:eastAsia="en-AU"/>
        </w:rPr>
        <w:t xml:space="preserve"> </w:t>
      </w:r>
    </w:p>
    <w:p w:rsidR="00663F5B" w:rsidRDefault="00663F5B" w:rsidP="00663F5B">
      <w:pPr>
        <w:numPr>
          <w:ilvl w:val="1"/>
          <w:numId w:val="13"/>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663F5B">
        <w:rPr>
          <w:rFonts w:ascii="Trebuchet MS" w:eastAsia="Times New Roman" w:hAnsi="Trebuchet MS" w:cs="Times New Roman"/>
          <w:color w:val="333333"/>
          <w:sz w:val="18"/>
          <w:szCs w:val="18"/>
          <w:lang w:eastAsia="en-AU"/>
        </w:rPr>
        <w:t>Current market segments.</w:t>
      </w:r>
    </w:p>
    <w:p w:rsidR="00EA56F7" w:rsidRPr="00663F5B" w:rsidRDefault="00EA56F7" w:rsidP="00EA56F7">
      <w:pPr>
        <w:shd w:val="clear" w:color="auto" w:fill="FFFFFF"/>
        <w:spacing w:after="60" w:line="336" w:lineRule="atLeast"/>
        <w:ind w:left="1440" w:right="915"/>
        <w:rPr>
          <w:rFonts w:ascii="Trebuchet MS" w:eastAsia="Times New Roman" w:hAnsi="Trebuchet MS" w:cs="Times New Roman"/>
          <w:color w:val="333333"/>
          <w:sz w:val="18"/>
          <w:szCs w:val="18"/>
          <w:lang w:eastAsia="en-AU"/>
        </w:rPr>
      </w:pPr>
      <w:r w:rsidRPr="008D389F">
        <w:rPr>
          <w:rFonts w:ascii="Trebuchet MS" w:eastAsia="Times New Roman" w:hAnsi="Trebuchet MS" w:cs="Times New Roman"/>
          <w:color w:val="548DD4" w:themeColor="text2" w:themeTint="99"/>
          <w:sz w:val="18"/>
          <w:szCs w:val="18"/>
          <w:lang w:eastAsia="en-AU"/>
        </w:rPr>
        <w:t xml:space="preserve">McDonald’s </w:t>
      </w:r>
      <w:r>
        <w:rPr>
          <w:rFonts w:ascii="Trebuchet MS" w:eastAsia="Times New Roman" w:hAnsi="Trebuchet MS" w:cs="Times New Roman"/>
          <w:color w:val="548DD4" w:themeColor="text2" w:themeTint="99"/>
          <w:sz w:val="18"/>
          <w:szCs w:val="18"/>
          <w:lang w:eastAsia="en-AU"/>
        </w:rPr>
        <w:t xml:space="preserve">restaurants as a leading </w:t>
      </w:r>
      <w:r w:rsidR="007C3136">
        <w:rPr>
          <w:rFonts w:ascii="Trebuchet MS" w:eastAsia="Times New Roman" w:hAnsi="Trebuchet MS" w:cs="Times New Roman"/>
          <w:color w:val="548DD4" w:themeColor="text2" w:themeTint="99"/>
          <w:sz w:val="18"/>
          <w:szCs w:val="18"/>
          <w:lang w:eastAsia="en-AU"/>
        </w:rPr>
        <w:t>fast food chain worldwide, they have the largest fast food market share in the world.</w:t>
      </w:r>
    </w:p>
    <w:p w:rsidR="00663F5B" w:rsidRDefault="00663F5B" w:rsidP="00663F5B">
      <w:pPr>
        <w:numPr>
          <w:ilvl w:val="1"/>
          <w:numId w:val="13"/>
        </w:numPr>
        <w:shd w:val="clear" w:color="auto" w:fill="FFFFFF"/>
        <w:spacing w:after="60" w:line="336" w:lineRule="atLeast"/>
        <w:ind w:left="1800" w:right="915"/>
        <w:rPr>
          <w:rFonts w:ascii="Trebuchet MS" w:eastAsia="Times New Roman" w:hAnsi="Trebuchet MS" w:cs="Times New Roman"/>
          <w:color w:val="333333"/>
          <w:sz w:val="18"/>
          <w:szCs w:val="18"/>
          <w:lang w:eastAsia="en-AU"/>
        </w:rPr>
      </w:pPr>
      <w:r w:rsidRPr="00663F5B">
        <w:rPr>
          <w:rFonts w:ascii="Trebuchet MS" w:eastAsia="Times New Roman" w:hAnsi="Trebuchet MS" w:cs="Times New Roman"/>
          <w:color w:val="333333"/>
          <w:sz w:val="18"/>
          <w:szCs w:val="18"/>
          <w:lang w:eastAsia="en-AU"/>
        </w:rPr>
        <w:t>Three potential new marketing opportunities which have been identified by the marketing department.</w:t>
      </w:r>
    </w:p>
    <w:p w:rsidR="007C3136" w:rsidRPr="007C3136" w:rsidRDefault="007C3136" w:rsidP="007C3136">
      <w:pPr>
        <w:pStyle w:val="ListParagraph"/>
        <w:numPr>
          <w:ilvl w:val="1"/>
          <w:numId w:val="39"/>
        </w:numPr>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sidRPr="007C3136">
        <w:rPr>
          <w:rFonts w:ascii="Trebuchet MS" w:eastAsia="Times New Roman" w:hAnsi="Trebuchet MS" w:cs="Times New Roman"/>
          <w:color w:val="548DD4" w:themeColor="text2" w:themeTint="99"/>
          <w:sz w:val="18"/>
          <w:szCs w:val="18"/>
          <w:lang w:eastAsia="en-AU"/>
        </w:rPr>
        <w:t>Develop home meal delivery services</w:t>
      </w:r>
    </w:p>
    <w:p w:rsidR="007C3136" w:rsidRPr="007C3136" w:rsidRDefault="007C3136" w:rsidP="007C3136">
      <w:pPr>
        <w:pStyle w:val="ListParagraph"/>
        <w:numPr>
          <w:ilvl w:val="1"/>
          <w:numId w:val="39"/>
        </w:numPr>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sidRPr="007C3136">
        <w:rPr>
          <w:rFonts w:ascii="Trebuchet MS" w:eastAsia="Times New Roman" w:hAnsi="Trebuchet MS" w:cs="Times New Roman"/>
          <w:color w:val="548DD4" w:themeColor="text2" w:themeTint="99"/>
          <w:sz w:val="18"/>
          <w:szCs w:val="18"/>
          <w:lang w:eastAsia="en-AU"/>
        </w:rPr>
        <w:t>Introduce healthier food menu and improve public image</w:t>
      </w:r>
    </w:p>
    <w:p w:rsidR="007C3136" w:rsidRPr="007C3136" w:rsidRDefault="007C3136" w:rsidP="007C3136">
      <w:pPr>
        <w:pStyle w:val="ListParagraph"/>
        <w:numPr>
          <w:ilvl w:val="1"/>
          <w:numId w:val="39"/>
        </w:numPr>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sidRPr="007C3136">
        <w:rPr>
          <w:rFonts w:ascii="Trebuchet MS" w:eastAsia="Times New Roman" w:hAnsi="Trebuchet MS" w:cs="Times New Roman"/>
          <w:color w:val="548DD4" w:themeColor="text2" w:themeTint="99"/>
          <w:sz w:val="18"/>
          <w:szCs w:val="18"/>
          <w:lang w:eastAsia="en-AU"/>
        </w:rPr>
        <w:t>Introduce make your own burger service</w:t>
      </w:r>
    </w:p>
    <w:p w:rsidR="001C5BE7" w:rsidRDefault="001C5BE7" w:rsidP="001C5BE7">
      <w:pPr>
        <w:shd w:val="clear" w:color="auto" w:fill="FFFFFF"/>
        <w:spacing w:after="60" w:line="336" w:lineRule="atLeast"/>
        <w:ind w:right="915"/>
        <w:rPr>
          <w:rFonts w:ascii="Trebuchet MS" w:eastAsia="Times New Roman" w:hAnsi="Trebuchet MS" w:cs="Times New Roman"/>
          <w:color w:val="333333"/>
          <w:sz w:val="18"/>
          <w:szCs w:val="18"/>
          <w:lang w:eastAsia="en-AU"/>
        </w:rPr>
      </w:pPr>
    </w:p>
    <w:p w:rsidR="001C5BE7" w:rsidRDefault="001C5BE7" w:rsidP="001C5BE7">
      <w:pPr>
        <w:shd w:val="clear" w:color="auto" w:fill="FFFFFF"/>
        <w:spacing w:after="60" w:line="336" w:lineRule="atLeast"/>
        <w:ind w:right="915"/>
        <w:rPr>
          <w:rFonts w:ascii="Trebuchet MS" w:eastAsia="Times New Roman" w:hAnsi="Trebuchet MS" w:cs="Times New Roman"/>
          <w:color w:val="333333"/>
          <w:sz w:val="18"/>
          <w:szCs w:val="18"/>
          <w:lang w:eastAsia="en-AU"/>
        </w:rPr>
      </w:pPr>
    </w:p>
    <w:p w:rsidR="001C5BE7" w:rsidRDefault="001C5BE7" w:rsidP="001C5BE7">
      <w:pPr>
        <w:pStyle w:val="ListParagraph"/>
        <w:numPr>
          <w:ilvl w:val="0"/>
          <w:numId w:val="13"/>
        </w:numPr>
        <w:shd w:val="clear" w:color="auto" w:fill="FFFFFF"/>
        <w:spacing w:after="60" w:line="336" w:lineRule="atLeast"/>
        <w:ind w:right="915"/>
        <w:rPr>
          <w:rFonts w:ascii="Trebuchet MS" w:hAnsi="Trebuchet MS"/>
          <w:color w:val="333333"/>
          <w:sz w:val="18"/>
          <w:szCs w:val="18"/>
        </w:rPr>
      </w:pPr>
      <w:r w:rsidRPr="001C5BE7">
        <w:rPr>
          <w:rFonts w:ascii="Trebuchet MS" w:hAnsi="Trebuchet MS"/>
          <w:color w:val="333333"/>
          <w:sz w:val="18"/>
          <w:szCs w:val="18"/>
        </w:rPr>
        <w:t xml:space="preserve">Analyse the external factors which could determine the financial viability of each of the opportunities. </w:t>
      </w:r>
    </w:p>
    <w:p w:rsidR="00A6477C" w:rsidRDefault="00A6477C" w:rsidP="00A6477C">
      <w:pPr>
        <w:pStyle w:val="ListParagraph"/>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All organisations are facing two external factors in the market environment, macro and micro (</w:t>
      </w:r>
      <w:proofErr w:type="spellStart"/>
      <w:r>
        <w:rPr>
          <w:rFonts w:ascii="Trebuchet MS" w:eastAsia="Times New Roman" w:hAnsi="Trebuchet MS" w:cs="Times New Roman"/>
          <w:color w:val="548DD4" w:themeColor="text2" w:themeTint="99"/>
          <w:sz w:val="18"/>
          <w:szCs w:val="18"/>
          <w:lang w:eastAsia="en-AU"/>
        </w:rPr>
        <w:t>Rix</w:t>
      </w:r>
      <w:proofErr w:type="spellEnd"/>
      <w:r>
        <w:rPr>
          <w:rFonts w:ascii="Trebuchet MS" w:eastAsia="Times New Roman" w:hAnsi="Trebuchet MS" w:cs="Times New Roman"/>
          <w:color w:val="548DD4" w:themeColor="text2" w:themeTint="99"/>
          <w:sz w:val="18"/>
          <w:szCs w:val="18"/>
          <w:lang w:eastAsia="en-AU"/>
        </w:rPr>
        <w:t xml:space="preserve">, 2011). Marketing organisations have little or no control over macro factors such like demography, economic conditions, social and cultural forces, political and legal forces and technology. On the other hand organisations have small influence over micro factors, which including customers, suppliers, marketing middlemen, specific competitors and other publics.  </w:t>
      </w:r>
    </w:p>
    <w:p w:rsidR="00CC7D3E" w:rsidRDefault="00CC7D3E" w:rsidP="00A6477C">
      <w:pPr>
        <w:pStyle w:val="ListParagraph"/>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p>
    <w:p w:rsidR="00A6477C" w:rsidRDefault="00A6477C" w:rsidP="00A6477C">
      <w:pPr>
        <w:pStyle w:val="ListParagraph"/>
        <w:numPr>
          <w:ilvl w:val="0"/>
          <w:numId w:val="39"/>
        </w:numPr>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sidRPr="007C3136">
        <w:rPr>
          <w:rFonts w:ascii="Trebuchet MS" w:eastAsia="Times New Roman" w:hAnsi="Trebuchet MS" w:cs="Times New Roman"/>
          <w:color w:val="548DD4" w:themeColor="text2" w:themeTint="99"/>
          <w:sz w:val="18"/>
          <w:szCs w:val="18"/>
          <w:lang w:eastAsia="en-AU"/>
        </w:rPr>
        <w:t>Develop home meal delivery services</w:t>
      </w:r>
    </w:p>
    <w:p w:rsidR="00CC7D3E" w:rsidRDefault="00A6477C" w:rsidP="00CC7D3E">
      <w:pPr>
        <w:pStyle w:val="ListParagraph"/>
        <w:shd w:val="clear" w:color="auto" w:fill="FFFFFF"/>
        <w:spacing w:after="60" w:line="336" w:lineRule="atLeast"/>
        <w:ind w:left="1080" w:right="91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McDonald’s has always been loved by big range of customers. </w:t>
      </w:r>
      <w:r w:rsidR="00CC7D3E">
        <w:rPr>
          <w:rFonts w:ascii="Trebuchet MS" w:eastAsia="Times New Roman" w:hAnsi="Trebuchet MS" w:cs="Times New Roman"/>
          <w:color w:val="548DD4" w:themeColor="text2" w:themeTint="99"/>
          <w:sz w:val="18"/>
          <w:szCs w:val="18"/>
          <w:lang w:eastAsia="en-AU"/>
        </w:rPr>
        <w:t xml:space="preserve">By introducing home meal delivery services, it would increase McDonald’s competitiveness and </w:t>
      </w:r>
      <w:r w:rsidR="005B6609">
        <w:rPr>
          <w:rFonts w:ascii="Trebuchet MS" w:eastAsia="Times New Roman" w:hAnsi="Trebuchet MS" w:cs="Times New Roman"/>
          <w:color w:val="548DD4" w:themeColor="text2" w:themeTint="99"/>
          <w:sz w:val="18"/>
          <w:szCs w:val="18"/>
          <w:lang w:eastAsia="en-AU"/>
        </w:rPr>
        <w:t>expand the share ma</w:t>
      </w:r>
      <w:r w:rsidR="00CC7D3E">
        <w:rPr>
          <w:rFonts w:ascii="Trebuchet MS" w:eastAsia="Times New Roman" w:hAnsi="Trebuchet MS" w:cs="Times New Roman"/>
          <w:color w:val="548DD4" w:themeColor="text2" w:themeTint="99"/>
          <w:sz w:val="18"/>
          <w:szCs w:val="18"/>
          <w:lang w:eastAsia="en-AU"/>
        </w:rPr>
        <w:t xml:space="preserve">rket in the fast food industry. This approach is financial viability as home meal delivery has been well developed and used by competitors in the fast food industry. Experience can be learnt from competitors and system should be quite comprehensive. </w:t>
      </w:r>
    </w:p>
    <w:p w:rsidR="00CC7D3E" w:rsidRDefault="00CC7D3E" w:rsidP="00CC7D3E">
      <w:pPr>
        <w:pStyle w:val="ListParagraph"/>
        <w:shd w:val="clear" w:color="auto" w:fill="FFFFFF"/>
        <w:spacing w:after="60" w:line="336" w:lineRule="atLeast"/>
        <w:ind w:left="1080" w:right="915"/>
        <w:rPr>
          <w:rFonts w:ascii="Trebuchet MS" w:eastAsia="Times New Roman" w:hAnsi="Trebuchet MS" w:cs="Times New Roman"/>
          <w:color w:val="548DD4" w:themeColor="text2" w:themeTint="99"/>
          <w:sz w:val="18"/>
          <w:szCs w:val="18"/>
          <w:lang w:eastAsia="en-AU"/>
        </w:rPr>
      </w:pPr>
    </w:p>
    <w:p w:rsidR="00A6477C" w:rsidRDefault="00A6477C" w:rsidP="00CC7D3E">
      <w:pPr>
        <w:pStyle w:val="ListParagraph"/>
        <w:numPr>
          <w:ilvl w:val="0"/>
          <w:numId w:val="39"/>
        </w:numPr>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sidRPr="007C3136">
        <w:rPr>
          <w:rFonts w:ascii="Trebuchet MS" w:eastAsia="Times New Roman" w:hAnsi="Trebuchet MS" w:cs="Times New Roman"/>
          <w:color w:val="548DD4" w:themeColor="text2" w:themeTint="99"/>
          <w:sz w:val="18"/>
          <w:szCs w:val="18"/>
          <w:lang w:eastAsia="en-AU"/>
        </w:rPr>
        <w:t>Introduce healthier food menu and improve public image</w:t>
      </w:r>
    </w:p>
    <w:p w:rsidR="00CC7D3E" w:rsidRDefault="00210F96" w:rsidP="00CC7D3E">
      <w:pPr>
        <w:pStyle w:val="ListParagraph"/>
        <w:shd w:val="clear" w:color="auto" w:fill="FFFFFF"/>
        <w:spacing w:after="60" w:line="336" w:lineRule="atLeast"/>
        <w:ind w:left="1080" w:right="91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By introducing healthier food to McDonald’s menu and </w:t>
      </w:r>
      <w:proofErr w:type="spellStart"/>
      <w:r>
        <w:rPr>
          <w:rFonts w:ascii="Trebuchet MS" w:eastAsia="Times New Roman" w:hAnsi="Trebuchet MS" w:cs="Times New Roman"/>
          <w:color w:val="548DD4" w:themeColor="text2" w:themeTint="99"/>
          <w:sz w:val="18"/>
          <w:szCs w:val="18"/>
          <w:lang w:eastAsia="en-AU"/>
        </w:rPr>
        <w:t>McCafe</w:t>
      </w:r>
      <w:proofErr w:type="spellEnd"/>
      <w:r>
        <w:rPr>
          <w:rFonts w:ascii="Trebuchet MS" w:eastAsia="Times New Roman" w:hAnsi="Trebuchet MS" w:cs="Times New Roman"/>
          <w:color w:val="548DD4" w:themeColor="text2" w:themeTint="99"/>
          <w:sz w:val="18"/>
          <w:szCs w:val="18"/>
          <w:lang w:eastAsia="en-AU"/>
        </w:rPr>
        <w:t xml:space="preserve"> range, would improve the public image of McDonald’s banding, change their image from fast food restaurant towards fast services health food restaurant. </w:t>
      </w:r>
    </w:p>
    <w:p w:rsidR="00CC7D3E" w:rsidRPr="007C3136" w:rsidRDefault="00CC7D3E" w:rsidP="00CC7D3E">
      <w:pPr>
        <w:pStyle w:val="ListParagraph"/>
        <w:shd w:val="clear" w:color="auto" w:fill="FFFFFF"/>
        <w:spacing w:after="60" w:line="336" w:lineRule="atLeast"/>
        <w:ind w:left="1080" w:right="915"/>
        <w:rPr>
          <w:rFonts w:ascii="Trebuchet MS" w:eastAsia="Times New Roman" w:hAnsi="Trebuchet MS" w:cs="Times New Roman"/>
          <w:color w:val="548DD4" w:themeColor="text2" w:themeTint="99"/>
          <w:sz w:val="18"/>
          <w:szCs w:val="18"/>
          <w:lang w:eastAsia="en-AU"/>
        </w:rPr>
      </w:pPr>
    </w:p>
    <w:p w:rsidR="00A6477C" w:rsidRDefault="00A6477C" w:rsidP="00A6477C">
      <w:pPr>
        <w:pStyle w:val="ListParagraph"/>
        <w:numPr>
          <w:ilvl w:val="0"/>
          <w:numId w:val="39"/>
        </w:numPr>
        <w:shd w:val="clear" w:color="auto" w:fill="FFFFFF"/>
        <w:spacing w:after="60" w:line="336" w:lineRule="atLeast"/>
        <w:ind w:right="915"/>
        <w:rPr>
          <w:rFonts w:ascii="Trebuchet MS" w:eastAsia="Times New Roman" w:hAnsi="Trebuchet MS" w:cs="Times New Roman"/>
          <w:color w:val="548DD4" w:themeColor="text2" w:themeTint="99"/>
          <w:sz w:val="18"/>
          <w:szCs w:val="18"/>
          <w:lang w:eastAsia="en-AU"/>
        </w:rPr>
      </w:pPr>
      <w:r w:rsidRPr="007C3136">
        <w:rPr>
          <w:rFonts w:ascii="Trebuchet MS" w:eastAsia="Times New Roman" w:hAnsi="Trebuchet MS" w:cs="Times New Roman"/>
          <w:color w:val="548DD4" w:themeColor="text2" w:themeTint="99"/>
          <w:sz w:val="18"/>
          <w:szCs w:val="18"/>
          <w:lang w:eastAsia="en-AU"/>
        </w:rPr>
        <w:t>Introduce make your own burger service</w:t>
      </w:r>
    </w:p>
    <w:p w:rsidR="00210F96" w:rsidRPr="007C3136" w:rsidRDefault="00210F96" w:rsidP="00210F96">
      <w:pPr>
        <w:pStyle w:val="ListParagraph"/>
        <w:shd w:val="clear" w:color="auto" w:fill="FFFFFF"/>
        <w:spacing w:after="60" w:line="336" w:lineRule="atLeast"/>
        <w:ind w:left="1080" w:right="915"/>
        <w:rPr>
          <w:rFonts w:ascii="Trebuchet MS" w:eastAsia="Times New Roman" w:hAnsi="Trebuchet MS" w:cs="Times New Roman"/>
          <w:color w:val="548DD4" w:themeColor="text2" w:themeTint="99"/>
          <w:sz w:val="18"/>
          <w:szCs w:val="18"/>
          <w:lang w:eastAsia="en-AU"/>
        </w:rPr>
      </w:pPr>
      <w:r>
        <w:rPr>
          <w:rFonts w:ascii="Trebuchet MS" w:eastAsia="Times New Roman" w:hAnsi="Trebuchet MS" w:cs="Times New Roman"/>
          <w:color w:val="548DD4" w:themeColor="text2" w:themeTint="99"/>
          <w:sz w:val="18"/>
          <w:szCs w:val="18"/>
          <w:lang w:eastAsia="en-AU"/>
        </w:rPr>
        <w:t xml:space="preserve">In order to fit customer’s need, it is a good idea to introduce customized burger service to McDonald’s. However, this approach need to be assessed to analysis the financial viability and the profitability. </w:t>
      </w:r>
    </w:p>
    <w:p w:rsidR="00A6477C" w:rsidRPr="001C5BE7" w:rsidRDefault="00A6477C" w:rsidP="00A6477C">
      <w:pPr>
        <w:pStyle w:val="ListParagraph"/>
        <w:shd w:val="clear" w:color="auto" w:fill="FFFFFF"/>
        <w:spacing w:after="60" w:line="336" w:lineRule="atLeast"/>
        <w:ind w:right="915"/>
        <w:rPr>
          <w:rFonts w:ascii="Trebuchet MS" w:hAnsi="Trebuchet MS"/>
          <w:color w:val="333333"/>
          <w:sz w:val="18"/>
          <w:szCs w:val="18"/>
        </w:rPr>
      </w:pPr>
    </w:p>
    <w:p w:rsidR="001C5BE7" w:rsidRDefault="001C5BE7" w:rsidP="001C5BE7">
      <w:pPr>
        <w:shd w:val="clear" w:color="auto" w:fill="FFFFFF"/>
        <w:spacing w:after="60" w:line="336" w:lineRule="atLeast"/>
        <w:ind w:right="915"/>
        <w:rPr>
          <w:rFonts w:ascii="Trebuchet MS" w:hAnsi="Trebuchet MS"/>
          <w:color w:val="333333"/>
          <w:sz w:val="18"/>
          <w:szCs w:val="18"/>
        </w:rPr>
      </w:pPr>
    </w:p>
    <w:p w:rsidR="001C5BE7" w:rsidRDefault="001C5BE7" w:rsidP="001C5BE7">
      <w:pPr>
        <w:shd w:val="clear" w:color="auto" w:fill="FFFFFF"/>
        <w:spacing w:after="60" w:line="336" w:lineRule="atLeast"/>
        <w:ind w:right="915"/>
        <w:rPr>
          <w:rFonts w:ascii="Trebuchet MS" w:hAnsi="Trebuchet MS"/>
          <w:color w:val="333333"/>
          <w:sz w:val="18"/>
          <w:szCs w:val="18"/>
        </w:rPr>
      </w:pPr>
    </w:p>
    <w:p w:rsidR="001C5BE7" w:rsidRDefault="001C5BE7" w:rsidP="001C5BE7">
      <w:pPr>
        <w:shd w:val="clear" w:color="auto" w:fill="FFFFFF"/>
        <w:spacing w:after="60" w:line="336" w:lineRule="atLeast"/>
        <w:ind w:right="915"/>
        <w:rPr>
          <w:rFonts w:ascii="Trebuchet MS" w:hAnsi="Trebuchet MS"/>
          <w:color w:val="333333"/>
          <w:sz w:val="18"/>
          <w:szCs w:val="18"/>
        </w:rPr>
      </w:pPr>
    </w:p>
    <w:p w:rsidR="001C5BE7" w:rsidRDefault="001C5BE7" w:rsidP="001C5BE7">
      <w:pPr>
        <w:shd w:val="clear" w:color="auto" w:fill="FFFFFF"/>
        <w:spacing w:after="60" w:line="336" w:lineRule="atLeast"/>
        <w:ind w:right="915"/>
        <w:rPr>
          <w:rFonts w:ascii="Trebuchet MS" w:hAnsi="Trebuchet MS"/>
          <w:color w:val="333333"/>
          <w:sz w:val="18"/>
          <w:szCs w:val="18"/>
        </w:rPr>
      </w:pPr>
    </w:p>
    <w:p w:rsidR="001C5BE7" w:rsidRPr="00DD2E09" w:rsidRDefault="00DD2E09" w:rsidP="001C5BE7">
      <w:pPr>
        <w:pStyle w:val="ListParagraph"/>
        <w:numPr>
          <w:ilvl w:val="0"/>
          <w:numId w:val="13"/>
        </w:numPr>
        <w:shd w:val="clear" w:color="auto" w:fill="FFFFFF"/>
        <w:spacing w:after="60" w:line="336" w:lineRule="atLeast"/>
        <w:ind w:right="915"/>
        <w:rPr>
          <w:rFonts w:ascii="Trebuchet MS" w:eastAsia="Times New Roman" w:hAnsi="Trebuchet MS" w:cs="Times New Roman"/>
          <w:color w:val="333333"/>
          <w:sz w:val="18"/>
          <w:szCs w:val="18"/>
          <w:lang w:eastAsia="en-AU"/>
        </w:rPr>
      </w:pPr>
      <w:r>
        <w:rPr>
          <w:rFonts w:ascii="Trebuchet MS" w:hAnsi="Trebuchet MS"/>
          <w:color w:val="333333"/>
          <w:sz w:val="18"/>
          <w:szCs w:val="18"/>
        </w:rPr>
        <w:t>Write a report which summarises your analyses and assesses the financial viability of each opportunity.</w:t>
      </w:r>
    </w:p>
    <w:p w:rsidR="00663F5B" w:rsidRPr="00C637EE" w:rsidRDefault="00D7018F" w:rsidP="00734BD0">
      <w:pPr>
        <w:shd w:val="clear" w:color="auto" w:fill="FFFFFF"/>
        <w:spacing w:after="240" w:line="336" w:lineRule="atLeast"/>
        <w:ind w:right="465"/>
        <w:rPr>
          <w:rFonts w:ascii="Trebuchet MS" w:eastAsia="Times New Roman" w:hAnsi="Trebuchet MS" w:cs="Times New Roman"/>
          <w:color w:val="FF0000"/>
          <w:sz w:val="18"/>
          <w:szCs w:val="18"/>
          <w:lang w:eastAsia="en-AU"/>
        </w:rPr>
      </w:pPr>
      <w:r w:rsidRPr="00C637EE">
        <w:rPr>
          <w:rFonts w:ascii="Trebuchet MS" w:eastAsia="Times New Roman" w:hAnsi="Trebuchet MS" w:cs="Times New Roman"/>
          <w:color w:val="FF0000"/>
          <w:sz w:val="18"/>
          <w:szCs w:val="18"/>
          <w:lang w:eastAsia="en-AU"/>
        </w:rPr>
        <w:t>??????</w:t>
      </w: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6148E1" w:rsidRDefault="006148E1" w:rsidP="00734BD0">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7C4656" w:rsidRPr="007C4656" w:rsidRDefault="007C4656" w:rsidP="00955005">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40"/>
          <w:szCs w:val="40"/>
          <w:lang w:eastAsia="en-AU"/>
        </w:rPr>
      </w:pPr>
      <w:r w:rsidRPr="00955005">
        <w:rPr>
          <w:rFonts w:ascii="Trebuchet MS" w:eastAsia="Times New Roman" w:hAnsi="Trebuchet MS" w:cs="Times New Roman"/>
          <w:b/>
          <w:bCs/>
          <w:color w:val="333333"/>
          <w:sz w:val="40"/>
          <w:szCs w:val="40"/>
          <w:lang w:eastAsia="en-AU"/>
        </w:rPr>
        <w:t>Activity 6</w:t>
      </w:r>
    </w:p>
    <w:p w:rsidR="007C4656" w:rsidRPr="007C4656" w:rsidRDefault="007C4656" w:rsidP="007C4656">
      <w:pPr>
        <w:shd w:val="clear" w:color="auto" w:fill="FFFFFF"/>
        <w:spacing w:after="60" w:line="336" w:lineRule="atLeast"/>
        <w:ind w:left="750" w:right="465"/>
        <w:rPr>
          <w:rFonts w:ascii="Trebuchet MS" w:eastAsia="Times New Roman" w:hAnsi="Trebuchet MS" w:cs="Times New Roman"/>
          <w:color w:val="333333"/>
          <w:sz w:val="18"/>
          <w:szCs w:val="18"/>
          <w:lang w:eastAsia="en-AU"/>
        </w:rPr>
      </w:pPr>
    </w:p>
    <w:p w:rsidR="007C4656" w:rsidRPr="007C4656" w:rsidRDefault="007C4656" w:rsidP="007C4656">
      <w:p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7C4656">
        <w:rPr>
          <w:rFonts w:ascii="Trebuchet MS" w:eastAsia="Times New Roman" w:hAnsi="Trebuchet MS" w:cs="Times New Roman"/>
          <w:color w:val="333333"/>
          <w:sz w:val="18"/>
          <w:szCs w:val="18"/>
          <w:lang w:eastAsia="en-AU"/>
        </w:rPr>
        <w:t>The organisation has identified a new marketing opportunity and you have been asked to determine probable return on investment and potential competitors.</w:t>
      </w:r>
    </w:p>
    <w:p w:rsidR="007C4656" w:rsidRPr="003E325A" w:rsidRDefault="007C4656" w:rsidP="003E325A">
      <w:pPr>
        <w:pStyle w:val="ListParagraph"/>
        <w:numPr>
          <w:ilvl w:val="0"/>
          <w:numId w:val="15"/>
        </w:numPr>
        <w:shd w:val="clear" w:color="auto" w:fill="FFFFFF"/>
        <w:spacing w:after="60" w:line="336" w:lineRule="atLeast"/>
        <w:ind w:right="915"/>
        <w:rPr>
          <w:rFonts w:ascii="Trebuchet MS" w:eastAsia="Times New Roman" w:hAnsi="Trebuchet MS" w:cs="Times New Roman"/>
          <w:color w:val="333333"/>
          <w:sz w:val="18"/>
          <w:szCs w:val="18"/>
          <w:lang w:eastAsia="en-AU"/>
        </w:rPr>
      </w:pPr>
      <w:r w:rsidRPr="003E325A">
        <w:rPr>
          <w:rFonts w:ascii="Trebuchet MS" w:eastAsia="Times New Roman" w:hAnsi="Trebuchet MS" w:cs="Times New Roman"/>
          <w:color w:val="333333"/>
          <w:sz w:val="18"/>
          <w:szCs w:val="18"/>
          <w:lang w:eastAsia="en-AU"/>
        </w:rPr>
        <w:t>What factors must you consider?</w:t>
      </w:r>
    </w:p>
    <w:p w:rsidR="006148E1" w:rsidRDefault="00437906" w:rsidP="00437906">
      <w:pPr>
        <w:shd w:val="clear" w:color="auto" w:fill="FFFFFF"/>
        <w:spacing w:after="240" w:line="336" w:lineRule="atLeast"/>
        <w:ind w:left="360" w:right="465"/>
        <w:rPr>
          <w:rFonts w:ascii="Trebuchet MS" w:eastAsia="Times New Roman" w:hAnsi="Trebuchet MS" w:cs="Times New Roman"/>
          <w:color w:val="548DD4" w:themeColor="text2" w:themeTint="99"/>
          <w:sz w:val="18"/>
          <w:szCs w:val="18"/>
          <w:lang w:eastAsia="en-AU"/>
        </w:rPr>
      </w:pPr>
      <w:r w:rsidRPr="00437906">
        <w:rPr>
          <w:rFonts w:ascii="Trebuchet MS" w:eastAsia="Times New Roman" w:hAnsi="Trebuchet MS" w:cs="Times New Roman"/>
          <w:b/>
          <w:color w:val="548DD4" w:themeColor="text2" w:themeTint="99"/>
          <w:sz w:val="18"/>
          <w:szCs w:val="18"/>
          <w:lang w:eastAsia="en-AU"/>
        </w:rPr>
        <w:t>Cost</w:t>
      </w:r>
      <w:r>
        <w:rPr>
          <w:rFonts w:ascii="Trebuchet MS" w:eastAsia="Times New Roman" w:hAnsi="Trebuchet MS" w:cs="Times New Roman"/>
          <w:color w:val="548DD4" w:themeColor="text2" w:themeTint="99"/>
          <w:sz w:val="18"/>
          <w:szCs w:val="18"/>
          <w:lang w:eastAsia="en-AU"/>
        </w:rPr>
        <w:t xml:space="preserve"> of entering into new market, including cost of sales, marketing costs.</w:t>
      </w:r>
    </w:p>
    <w:p w:rsidR="00437906" w:rsidRDefault="00437906" w:rsidP="00437906">
      <w:pPr>
        <w:shd w:val="clear" w:color="auto" w:fill="FFFFFF"/>
        <w:spacing w:after="240" w:line="336" w:lineRule="atLeast"/>
        <w:ind w:left="360" w:right="465"/>
        <w:rPr>
          <w:rFonts w:ascii="Trebuchet MS" w:eastAsia="Times New Roman" w:hAnsi="Trebuchet MS" w:cs="Times New Roman"/>
          <w:color w:val="548DD4" w:themeColor="text2" w:themeTint="99"/>
          <w:sz w:val="18"/>
          <w:szCs w:val="18"/>
          <w:lang w:eastAsia="en-AU"/>
        </w:rPr>
      </w:pPr>
      <w:r w:rsidRPr="00437906">
        <w:rPr>
          <w:rFonts w:ascii="Trebuchet MS" w:eastAsia="Times New Roman" w:hAnsi="Trebuchet MS" w:cs="Times New Roman"/>
          <w:b/>
          <w:color w:val="548DD4" w:themeColor="text2" w:themeTint="99"/>
          <w:sz w:val="18"/>
          <w:szCs w:val="18"/>
          <w:lang w:eastAsia="en-AU"/>
        </w:rPr>
        <w:t>Revenue</w:t>
      </w:r>
      <w:r>
        <w:rPr>
          <w:rFonts w:ascii="Trebuchet MS" w:eastAsia="Times New Roman" w:hAnsi="Trebuchet MS" w:cs="Times New Roman"/>
          <w:color w:val="548DD4" w:themeColor="text2" w:themeTint="99"/>
          <w:sz w:val="18"/>
          <w:szCs w:val="18"/>
          <w:lang w:eastAsia="en-AU"/>
        </w:rPr>
        <w:t xml:space="preserve"> of selling the new product, including selling price, predictions on sales.</w:t>
      </w:r>
    </w:p>
    <w:p w:rsidR="003E325A" w:rsidRPr="003E325A" w:rsidRDefault="007C4656" w:rsidP="003E325A">
      <w:pPr>
        <w:pStyle w:val="ListParagraph"/>
        <w:numPr>
          <w:ilvl w:val="0"/>
          <w:numId w:val="15"/>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3E325A">
        <w:rPr>
          <w:rFonts w:ascii="Trebuchet MS" w:hAnsi="Trebuchet MS"/>
          <w:color w:val="333333"/>
          <w:sz w:val="18"/>
          <w:szCs w:val="18"/>
        </w:rPr>
        <w:t>Calculate the probable return on investment for the marketing opportunity which you identified in question one. Use representative values w</w:t>
      </w:r>
    </w:p>
    <w:p w:rsidR="00955005" w:rsidRPr="00921A5C" w:rsidRDefault="00955005" w:rsidP="00921A5C">
      <w:pPr>
        <w:shd w:val="clear" w:color="auto" w:fill="FFFFFF"/>
        <w:spacing w:after="240" w:line="336" w:lineRule="atLeast"/>
        <w:ind w:right="465"/>
        <w:rPr>
          <w:rFonts w:ascii="Trebuchet MS" w:hAnsi="Trebuchet MS" w:hint="eastAsia"/>
          <w:color w:val="333333"/>
          <w:sz w:val="18"/>
          <w:szCs w:val="18"/>
          <w:lang w:eastAsia="zh-CN"/>
        </w:rPr>
      </w:pPr>
    </w:p>
    <w:p w:rsidR="00955005" w:rsidRDefault="00955005" w:rsidP="003E325A">
      <w:pPr>
        <w:pStyle w:val="ListParagraph"/>
        <w:shd w:val="clear" w:color="auto" w:fill="FFFFFF"/>
        <w:spacing w:after="240" w:line="336" w:lineRule="atLeast"/>
        <w:ind w:right="465"/>
        <w:rPr>
          <w:rFonts w:ascii="Trebuchet MS" w:hAnsi="Trebuchet MS"/>
          <w:color w:val="333333"/>
          <w:sz w:val="18"/>
          <w:szCs w:val="18"/>
        </w:rPr>
      </w:pPr>
    </w:p>
    <w:p w:rsidR="00955005" w:rsidRDefault="00955005" w:rsidP="003E325A">
      <w:pPr>
        <w:pStyle w:val="ListParagraph"/>
        <w:shd w:val="clear" w:color="auto" w:fill="FFFFFF"/>
        <w:spacing w:after="240" w:line="336" w:lineRule="atLeast"/>
        <w:ind w:right="465"/>
        <w:rPr>
          <w:rFonts w:ascii="Trebuchet MS" w:hAnsi="Trebuchet MS"/>
          <w:color w:val="333333"/>
          <w:sz w:val="18"/>
          <w:szCs w:val="18"/>
        </w:rPr>
      </w:pPr>
    </w:p>
    <w:p w:rsidR="00955005" w:rsidRDefault="00955005" w:rsidP="003E325A">
      <w:pPr>
        <w:pStyle w:val="ListParagraph"/>
        <w:shd w:val="clear" w:color="auto" w:fill="FFFFFF"/>
        <w:spacing w:after="240" w:line="336" w:lineRule="atLeast"/>
        <w:ind w:right="465"/>
        <w:rPr>
          <w:rFonts w:ascii="Trebuchet MS" w:hAnsi="Trebuchet MS"/>
          <w:color w:val="333333"/>
          <w:sz w:val="18"/>
          <w:szCs w:val="18"/>
        </w:rPr>
      </w:pPr>
    </w:p>
    <w:p w:rsidR="00955005" w:rsidRDefault="00955005" w:rsidP="003E325A">
      <w:pPr>
        <w:pStyle w:val="ListParagraph"/>
        <w:shd w:val="clear" w:color="auto" w:fill="FFFFFF"/>
        <w:spacing w:after="240" w:line="336" w:lineRule="atLeast"/>
        <w:ind w:right="465"/>
        <w:rPr>
          <w:rFonts w:ascii="Trebuchet MS" w:hAnsi="Trebuchet MS"/>
          <w:color w:val="333333"/>
          <w:sz w:val="18"/>
          <w:szCs w:val="18"/>
        </w:rPr>
      </w:pPr>
    </w:p>
    <w:p w:rsidR="00955005" w:rsidRDefault="00955005" w:rsidP="003E325A">
      <w:pPr>
        <w:pStyle w:val="ListParagraph"/>
        <w:shd w:val="clear" w:color="auto" w:fill="FFFFFF"/>
        <w:spacing w:after="240" w:line="336" w:lineRule="atLeast"/>
        <w:ind w:right="465"/>
        <w:rPr>
          <w:rFonts w:ascii="Trebuchet MS" w:hAnsi="Trebuchet MS"/>
          <w:color w:val="333333"/>
          <w:sz w:val="18"/>
          <w:szCs w:val="18"/>
        </w:rPr>
      </w:pPr>
    </w:p>
    <w:p w:rsidR="00955005" w:rsidRDefault="00955005" w:rsidP="003E325A">
      <w:pPr>
        <w:pStyle w:val="ListParagraph"/>
        <w:shd w:val="clear" w:color="auto" w:fill="FFFFFF"/>
        <w:spacing w:after="240" w:line="336" w:lineRule="atLeast"/>
        <w:ind w:right="465"/>
        <w:rPr>
          <w:rFonts w:ascii="Trebuchet MS" w:hAnsi="Trebuchet MS"/>
          <w:color w:val="333333"/>
          <w:sz w:val="18"/>
          <w:szCs w:val="18"/>
        </w:rPr>
      </w:pPr>
    </w:p>
    <w:p w:rsidR="00955005" w:rsidRPr="00921A5C" w:rsidRDefault="00955005" w:rsidP="00921A5C">
      <w:pPr>
        <w:shd w:val="clear" w:color="auto" w:fill="FFFFFF"/>
        <w:spacing w:after="240" w:line="336" w:lineRule="atLeast"/>
        <w:ind w:right="465"/>
        <w:rPr>
          <w:rFonts w:ascii="Trebuchet MS" w:hAnsi="Trebuchet MS" w:hint="eastAsia"/>
          <w:color w:val="333333"/>
          <w:sz w:val="18"/>
          <w:szCs w:val="18"/>
          <w:lang w:eastAsia="zh-CN"/>
        </w:rPr>
      </w:pPr>
    </w:p>
    <w:p w:rsidR="00955005" w:rsidRPr="00955005" w:rsidRDefault="00955005" w:rsidP="00955005">
      <w:pPr>
        <w:shd w:val="clear" w:color="auto" w:fill="FFFFFF"/>
        <w:spacing w:before="100" w:beforeAutospacing="1" w:after="100" w:afterAutospacing="1" w:line="240" w:lineRule="atLeast"/>
        <w:jc w:val="center"/>
        <w:outlineLvl w:val="2"/>
        <w:rPr>
          <w:rFonts w:ascii="Trebuchet MS" w:eastAsia="Times New Roman" w:hAnsi="Trebuchet MS" w:cs="Times New Roman"/>
          <w:b/>
          <w:color w:val="333333"/>
          <w:sz w:val="44"/>
          <w:szCs w:val="44"/>
          <w:lang w:eastAsia="en-AU"/>
        </w:rPr>
      </w:pPr>
      <w:r w:rsidRPr="00955005">
        <w:rPr>
          <w:rFonts w:ascii="Trebuchet MS" w:eastAsia="Times New Roman" w:hAnsi="Trebuchet MS" w:cs="Times New Roman"/>
          <w:b/>
          <w:bCs/>
          <w:color w:val="333333"/>
          <w:sz w:val="44"/>
          <w:szCs w:val="44"/>
          <w:lang w:eastAsia="en-AU"/>
        </w:rPr>
        <w:lastRenderedPageBreak/>
        <w:t>Activity 7</w:t>
      </w:r>
    </w:p>
    <w:p w:rsidR="00955005" w:rsidRPr="00955005" w:rsidRDefault="00955005" w:rsidP="00955005">
      <w:p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955005">
        <w:rPr>
          <w:rFonts w:ascii="Trebuchet MS" w:eastAsia="Times New Roman" w:hAnsi="Trebuchet MS" w:cs="Times New Roman"/>
          <w:color w:val="333333"/>
          <w:sz w:val="18"/>
          <w:szCs w:val="18"/>
          <w:lang w:eastAsia="en-AU"/>
        </w:rPr>
        <w:t xml:space="preserve">You have identified three new marketing opportunities for the organisation and the board has asked you for a report which shows how you would describe and rank these marketing opportunities in terms of their viability and likely contribution to the business. </w:t>
      </w:r>
    </w:p>
    <w:p w:rsidR="00955005" w:rsidRPr="00955005" w:rsidRDefault="00955005" w:rsidP="00955005">
      <w:pPr>
        <w:shd w:val="clear" w:color="auto" w:fill="FFFFFF"/>
        <w:spacing w:after="60" w:line="336" w:lineRule="atLeast"/>
        <w:ind w:left="750" w:right="465"/>
        <w:rPr>
          <w:rFonts w:ascii="Trebuchet MS" w:eastAsia="Times New Roman" w:hAnsi="Trebuchet MS" w:cs="Times New Roman"/>
          <w:color w:val="333333"/>
          <w:sz w:val="18"/>
          <w:szCs w:val="18"/>
          <w:lang w:eastAsia="en-AU"/>
        </w:rPr>
      </w:pPr>
    </w:p>
    <w:p w:rsidR="00955005" w:rsidRPr="00955005" w:rsidRDefault="00955005" w:rsidP="00955005">
      <w:pPr>
        <w:pStyle w:val="ListParagraph"/>
        <w:numPr>
          <w:ilvl w:val="0"/>
          <w:numId w:val="17"/>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955005">
        <w:rPr>
          <w:rFonts w:ascii="Trebuchet MS" w:eastAsia="Times New Roman" w:hAnsi="Trebuchet MS" w:cs="Times New Roman"/>
          <w:color w:val="333333"/>
          <w:sz w:val="18"/>
          <w:szCs w:val="18"/>
          <w:lang w:eastAsia="en-AU"/>
        </w:rPr>
        <w:t>Briefly describe the organisation and its current markets.</w:t>
      </w:r>
    </w:p>
    <w:p w:rsidR="00955005" w:rsidRPr="00921A5C" w:rsidRDefault="00955005" w:rsidP="00955005">
      <w:pPr>
        <w:shd w:val="clear" w:color="auto" w:fill="FFFFFF"/>
        <w:spacing w:after="240" w:line="336" w:lineRule="atLeast"/>
        <w:ind w:right="465"/>
        <w:rPr>
          <w:rFonts w:ascii="Trebuchet MS" w:hAnsi="Trebuchet MS" w:cs="Times New Roman" w:hint="eastAsia"/>
          <w:color w:val="333333"/>
          <w:sz w:val="18"/>
          <w:szCs w:val="18"/>
          <w:lang w:eastAsia="zh-CN"/>
        </w:rPr>
      </w:pPr>
    </w:p>
    <w:p w:rsidR="00955005" w:rsidRDefault="00955005" w:rsidP="00955005">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955005" w:rsidRPr="00955005" w:rsidRDefault="00955005" w:rsidP="00955005">
      <w:pPr>
        <w:pStyle w:val="ListParagraph"/>
        <w:numPr>
          <w:ilvl w:val="0"/>
          <w:numId w:val="17"/>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955005">
        <w:rPr>
          <w:rFonts w:ascii="Trebuchet MS" w:hAnsi="Trebuchet MS"/>
          <w:color w:val="333333"/>
          <w:sz w:val="18"/>
          <w:szCs w:val="18"/>
        </w:rPr>
        <w:t>Present your report in a table which compares the three opportunities according to the criteria which show their viability and contribution to the business. Upload your answer for assessment.</w:t>
      </w:r>
    </w:p>
    <w:p w:rsidR="00955005" w:rsidRDefault="00955005" w:rsidP="00955005">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955005" w:rsidRPr="00921A5C" w:rsidRDefault="00955005" w:rsidP="00955005">
      <w:pPr>
        <w:shd w:val="clear" w:color="auto" w:fill="FFFFFF"/>
        <w:spacing w:after="240" w:line="336" w:lineRule="atLeast"/>
        <w:ind w:right="465"/>
        <w:rPr>
          <w:rFonts w:ascii="Trebuchet MS" w:hAnsi="Trebuchet MS" w:cs="Times New Roman" w:hint="eastAsia"/>
          <w:color w:val="333333"/>
          <w:sz w:val="18"/>
          <w:szCs w:val="18"/>
          <w:lang w:eastAsia="zh-CN"/>
        </w:rPr>
      </w:pPr>
    </w:p>
    <w:p w:rsidR="002D6469" w:rsidRPr="002D6469" w:rsidRDefault="002D6469" w:rsidP="00DB6B22">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40"/>
          <w:szCs w:val="40"/>
          <w:lang w:eastAsia="en-AU"/>
        </w:rPr>
      </w:pPr>
      <w:r w:rsidRPr="00DB6B22">
        <w:rPr>
          <w:rFonts w:ascii="Trebuchet MS" w:eastAsia="Times New Roman" w:hAnsi="Trebuchet MS" w:cs="Times New Roman"/>
          <w:b/>
          <w:bCs/>
          <w:color w:val="333333"/>
          <w:sz w:val="40"/>
          <w:szCs w:val="40"/>
          <w:lang w:eastAsia="en-AU"/>
        </w:rPr>
        <w:t>Activity 8</w:t>
      </w:r>
    </w:p>
    <w:p w:rsidR="002D6469" w:rsidRPr="002D6469" w:rsidRDefault="002D6469" w:rsidP="00DB6B22">
      <w:p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2D6469">
        <w:rPr>
          <w:rFonts w:ascii="Trebuchet MS" w:eastAsia="Times New Roman" w:hAnsi="Trebuchet MS" w:cs="Times New Roman"/>
          <w:color w:val="333333"/>
          <w:sz w:val="18"/>
          <w:szCs w:val="18"/>
          <w:lang w:eastAsia="en-AU"/>
        </w:rPr>
        <w:t xml:space="preserve">Your client has identified a viable marketing opportunity and has asked you to identify and document changes needed to current operations to take advantage of this opportunity. </w:t>
      </w:r>
    </w:p>
    <w:p w:rsidR="002D6469" w:rsidRPr="002D6469" w:rsidRDefault="002D6469" w:rsidP="00DB6B22">
      <w:pPr>
        <w:shd w:val="clear" w:color="auto" w:fill="FFFFFF"/>
        <w:spacing w:after="60" w:line="336" w:lineRule="atLeast"/>
        <w:ind w:right="465"/>
        <w:rPr>
          <w:rFonts w:ascii="Trebuchet MS" w:eastAsia="Times New Roman" w:hAnsi="Trebuchet MS" w:cs="Times New Roman"/>
          <w:color w:val="333333"/>
          <w:sz w:val="18"/>
          <w:szCs w:val="18"/>
          <w:lang w:eastAsia="en-AU"/>
        </w:rPr>
      </w:pPr>
    </w:p>
    <w:p w:rsidR="002D6469" w:rsidRPr="00DB6B22" w:rsidRDefault="002D6469" w:rsidP="00DB6B22">
      <w:pPr>
        <w:pStyle w:val="ListParagraph"/>
        <w:numPr>
          <w:ilvl w:val="0"/>
          <w:numId w:val="19"/>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DB6B22">
        <w:rPr>
          <w:rFonts w:ascii="Trebuchet MS" w:eastAsia="Times New Roman" w:hAnsi="Trebuchet MS" w:cs="Times New Roman"/>
          <w:color w:val="333333"/>
          <w:sz w:val="18"/>
          <w:szCs w:val="18"/>
          <w:lang w:eastAsia="en-AU"/>
        </w:rPr>
        <w:t>Create a brief that you received from your client, giving background information on their organisation and describing the opportunity (</w:t>
      </w:r>
      <w:proofErr w:type="spellStart"/>
      <w:r w:rsidRPr="00DB6B22">
        <w:rPr>
          <w:rFonts w:ascii="Trebuchet MS" w:eastAsia="Times New Roman" w:hAnsi="Trebuchet MS" w:cs="Times New Roman"/>
          <w:color w:val="333333"/>
          <w:sz w:val="18"/>
          <w:szCs w:val="18"/>
          <w:lang w:eastAsia="en-AU"/>
        </w:rPr>
        <w:t>ie</w:t>
      </w:r>
      <w:proofErr w:type="spellEnd"/>
      <w:r w:rsidRPr="00DB6B22">
        <w:rPr>
          <w:rFonts w:ascii="Trebuchet MS" w:eastAsia="Times New Roman" w:hAnsi="Trebuchet MS" w:cs="Times New Roman"/>
          <w:color w:val="333333"/>
          <w:sz w:val="18"/>
          <w:szCs w:val="18"/>
          <w:lang w:eastAsia="en-AU"/>
        </w:rPr>
        <w:t xml:space="preserve"> create a scenario). Upload your answer for assessment.</w:t>
      </w:r>
    </w:p>
    <w:p w:rsidR="00955005" w:rsidRPr="00DB6B22" w:rsidRDefault="00DB6B22" w:rsidP="00DB6B22">
      <w:pPr>
        <w:pStyle w:val="ListParagraph"/>
        <w:numPr>
          <w:ilvl w:val="0"/>
          <w:numId w:val="19"/>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DB6B22">
        <w:rPr>
          <w:rFonts w:ascii="Trebuchet MS" w:hAnsi="Trebuchet MS"/>
          <w:color w:val="333333"/>
          <w:sz w:val="18"/>
          <w:szCs w:val="18"/>
        </w:rPr>
        <w:t>Write your report, showing the criteria you have considered and the changes required in each area. Upload your report for assessment</w:t>
      </w:r>
    </w:p>
    <w:p w:rsidR="00955005" w:rsidRDefault="00955005" w:rsidP="00955005">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955005" w:rsidRPr="00955005" w:rsidRDefault="00955005" w:rsidP="00955005">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955005" w:rsidRDefault="00955005" w:rsidP="003E325A">
      <w:pPr>
        <w:pStyle w:val="ListParagraph"/>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883DDC" w:rsidRPr="00921A5C" w:rsidRDefault="00883DDC" w:rsidP="00921A5C">
      <w:pPr>
        <w:shd w:val="clear" w:color="auto" w:fill="FFFFFF"/>
        <w:spacing w:after="240" w:line="336" w:lineRule="atLeast"/>
        <w:ind w:right="465"/>
        <w:rPr>
          <w:rFonts w:ascii="Trebuchet MS" w:hAnsi="Trebuchet MS" w:cs="Times New Roman" w:hint="eastAsia"/>
          <w:color w:val="333333"/>
          <w:sz w:val="18"/>
          <w:szCs w:val="18"/>
          <w:lang w:eastAsia="zh-CN"/>
        </w:rPr>
      </w:pPr>
    </w:p>
    <w:p w:rsidR="00883DDC" w:rsidRPr="00883DDC" w:rsidRDefault="00883DDC" w:rsidP="000D0F7F">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2"/>
          <w:szCs w:val="32"/>
          <w:lang w:eastAsia="en-AU"/>
        </w:rPr>
      </w:pPr>
      <w:r w:rsidRPr="000D0F7F">
        <w:rPr>
          <w:rFonts w:ascii="Trebuchet MS" w:eastAsia="Times New Roman" w:hAnsi="Trebuchet MS" w:cs="Times New Roman"/>
          <w:b/>
          <w:bCs/>
          <w:color w:val="333333"/>
          <w:sz w:val="32"/>
          <w:szCs w:val="32"/>
          <w:lang w:eastAsia="en-AU"/>
        </w:rPr>
        <w:lastRenderedPageBreak/>
        <w:t>Activity 9</w:t>
      </w:r>
    </w:p>
    <w:p w:rsidR="00883DDC" w:rsidRPr="00883DDC" w:rsidRDefault="00883DDC" w:rsidP="00883DDC">
      <w:pPr>
        <w:shd w:val="clear" w:color="auto" w:fill="FFFFFF"/>
        <w:spacing w:after="60" w:line="336" w:lineRule="atLeast"/>
        <w:ind w:left="750" w:right="465"/>
        <w:rPr>
          <w:rFonts w:ascii="Trebuchet MS" w:eastAsia="Times New Roman" w:hAnsi="Trebuchet MS" w:cs="Times New Roman"/>
          <w:color w:val="333333"/>
          <w:sz w:val="18"/>
          <w:szCs w:val="18"/>
          <w:lang w:eastAsia="en-AU"/>
        </w:rPr>
      </w:pPr>
    </w:p>
    <w:p w:rsidR="00883DDC" w:rsidRPr="000D0F7F" w:rsidRDefault="00883DDC" w:rsidP="000D0F7F">
      <w:pPr>
        <w:pStyle w:val="ListParagraph"/>
        <w:numPr>
          <w:ilvl w:val="0"/>
          <w:numId w:val="21"/>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0D0F7F">
        <w:rPr>
          <w:rFonts w:ascii="Trebuchet MS" w:eastAsia="Times New Roman" w:hAnsi="Trebuchet MS" w:cs="Times New Roman"/>
          <w:color w:val="333333"/>
          <w:sz w:val="18"/>
          <w:szCs w:val="18"/>
          <w:lang w:eastAsia="en-AU"/>
        </w:rPr>
        <w:t xml:space="preserve">What factors does an organisation need to consider </w:t>
      </w:r>
      <w:proofErr w:type="gramStart"/>
      <w:r w:rsidRPr="000D0F7F">
        <w:rPr>
          <w:rFonts w:ascii="Trebuchet MS" w:eastAsia="Times New Roman" w:hAnsi="Trebuchet MS" w:cs="Times New Roman"/>
          <w:color w:val="333333"/>
          <w:sz w:val="18"/>
          <w:szCs w:val="18"/>
          <w:lang w:eastAsia="en-AU"/>
        </w:rPr>
        <w:t>to ensure</w:t>
      </w:r>
      <w:proofErr w:type="gramEnd"/>
      <w:r w:rsidRPr="000D0F7F">
        <w:rPr>
          <w:rFonts w:ascii="Trebuchet MS" w:eastAsia="Times New Roman" w:hAnsi="Trebuchet MS" w:cs="Times New Roman"/>
          <w:color w:val="333333"/>
          <w:sz w:val="18"/>
          <w:szCs w:val="18"/>
          <w:lang w:eastAsia="en-AU"/>
        </w:rPr>
        <w:t xml:space="preserve"> that organisational changes to service an increased or different customer base include provision for continued quality of service to existing customers?</w:t>
      </w:r>
    </w:p>
    <w:p w:rsidR="000D0F7F" w:rsidRDefault="000D0F7F" w:rsidP="00883DDC">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0D0F7F" w:rsidRPr="00921A5C" w:rsidRDefault="000D0F7F" w:rsidP="00883DDC">
      <w:pPr>
        <w:shd w:val="clear" w:color="auto" w:fill="FFFFFF"/>
        <w:spacing w:after="240" w:line="336" w:lineRule="atLeast"/>
        <w:ind w:right="465"/>
        <w:rPr>
          <w:rFonts w:ascii="Trebuchet MS" w:hAnsi="Trebuchet MS" w:cs="Times New Roman" w:hint="eastAsia"/>
          <w:color w:val="333333"/>
          <w:sz w:val="18"/>
          <w:szCs w:val="18"/>
          <w:lang w:eastAsia="zh-CN"/>
        </w:rPr>
      </w:pPr>
    </w:p>
    <w:p w:rsidR="000D0F7F" w:rsidRPr="00921A5C" w:rsidRDefault="000D0F7F" w:rsidP="00921A5C">
      <w:pPr>
        <w:pStyle w:val="ListParagraph"/>
        <w:numPr>
          <w:ilvl w:val="0"/>
          <w:numId w:val="21"/>
        </w:numPr>
        <w:shd w:val="clear" w:color="auto" w:fill="FFFFFF"/>
        <w:spacing w:after="240" w:line="336" w:lineRule="atLeast"/>
        <w:ind w:right="465"/>
        <w:rPr>
          <w:rFonts w:ascii="Trebuchet MS" w:eastAsia="Times New Roman" w:hAnsi="Trebuchet MS" w:cs="Times New Roman" w:hint="eastAsia"/>
          <w:color w:val="333333"/>
          <w:sz w:val="18"/>
          <w:szCs w:val="18"/>
          <w:lang w:eastAsia="en-AU"/>
        </w:rPr>
      </w:pPr>
      <w:r w:rsidRPr="000D0F7F">
        <w:rPr>
          <w:rFonts w:ascii="Trebuchet MS" w:hAnsi="Trebuchet MS"/>
          <w:color w:val="333333"/>
          <w:sz w:val="18"/>
          <w:szCs w:val="18"/>
        </w:rPr>
        <w:t>The organisation has increased its market by 50% by targeting a new suburb and by introducing deliveries to all customers who spend over $200 in one order. How can they ensure that they will maintain their current standard of service to their current customers and to their new ones?</w:t>
      </w:r>
    </w:p>
    <w:p w:rsidR="000D0F7F" w:rsidRDefault="000D0F7F" w:rsidP="003E325A">
      <w:pPr>
        <w:pStyle w:val="ListParagraph"/>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0D0F7F" w:rsidRDefault="000D0F7F" w:rsidP="003E325A">
      <w:pPr>
        <w:pStyle w:val="ListParagraph"/>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0D0F7F" w:rsidRPr="000D0F7F" w:rsidRDefault="000D0F7F" w:rsidP="000D0F7F">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6"/>
          <w:szCs w:val="36"/>
          <w:lang w:eastAsia="en-AU"/>
        </w:rPr>
      </w:pPr>
      <w:r w:rsidRPr="000D0F7F">
        <w:rPr>
          <w:rFonts w:ascii="Trebuchet MS" w:eastAsia="Times New Roman" w:hAnsi="Trebuchet MS" w:cs="Times New Roman"/>
          <w:b/>
          <w:bCs/>
          <w:color w:val="333333"/>
          <w:sz w:val="36"/>
          <w:szCs w:val="36"/>
          <w:lang w:eastAsia="en-AU"/>
        </w:rPr>
        <w:t>Activity 10</w:t>
      </w:r>
    </w:p>
    <w:p w:rsidR="000D0F7F" w:rsidRPr="000D0F7F" w:rsidRDefault="000D0F7F" w:rsidP="000D0F7F">
      <w:pPr>
        <w:shd w:val="clear" w:color="auto" w:fill="FFFFFF"/>
        <w:spacing w:after="60" w:line="336" w:lineRule="atLeast"/>
        <w:ind w:left="750" w:right="465"/>
        <w:rPr>
          <w:rFonts w:ascii="Trebuchet MS" w:eastAsia="Times New Roman" w:hAnsi="Trebuchet MS" w:cs="Times New Roman"/>
          <w:color w:val="333333"/>
          <w:sz w:val="18"/>
          <w:szCs w:val="18"/>
          <w:lang w:eastAsia="en-AU"/>
        </w:rPr>
      </w:pPr>
    </w:p>
    <w:p w:rsidR="000D0F7F" w:rsidRPr="000D0F7F" w:rsidRDefault="000D0F7F" w:rsidP="000D0F7F">
      <w:pPr>
        <w:pStyle w:val="ListParagraph"/>
        <w:numPr>
          <w:ilvl w:val="0"/>
          <w:numId w:val="24"/>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0D0F7F">
        <w:rPr>
          <w:rFonts w:ascii="Trebuchet MS" w:eastAsia="Times New Roman" w:hAnsi="Trebuchet MS" w:cs="Times New Roman"/>
          <w:color w:val="333333"/>
          <w:sz w:val="18"/>
          <w:szCs w:val="18"/>
          <w:lang w:eastAsia="en-AU"/>
        </w:rPr>
        <w:t>What resource requirements must be estimated before an organisation enters a new market?</w:t>
      </w:r>
    </w:p>
    <w:p w:rsidR="000D0F7F" w:rsidRDefault="000D0F7F" w:rsidP="000D0F7F">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233EB7" w:rsidRDefault="00233EB7" w:rsidP="00233EB7">
      <w:pPr>
        <w:pStyle w:val="ListParagraph"/>
        <w:numPr>
          <w:ilvl w:val="0"/>
          <w:numId w:val="39"/>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sidRPr="00233EB7">
        <w:rPr>
          <w:rFonts w:ascii="Trebuchet MS" w:eastAsia="Times New Roman" w:hAnsi="Trebuchet MS" w:cs="Times New Roman"/>
          <w:b/>
          <w:color w:val="548DD4" w:themeColor="text2" w:themeTint="99"/>
          <w:sz w:val="18"/>
          <w:szCs w:val="18"/>
          <w:lang w:eastAsia="en-AU"/>
        </w:rPr>
        <w:t>Cost</w:t>
      </w:r>
      <w:r w:rsidRPr="00233EB7">
        <w:rPr>
          <w:rFonts w:ascii="Trebuchet MS" w:eastAsia="Times New Roman" w:hAnsi="Trebuchet MS" w:cs="Times New Roman"/>
          <w:color w:val="548DD4" w:themeColor="text2" w:themeTint="99"/>
          <w:sz w:val="18"/>
          <w:szCs w:val="18"/>
          <w:lang w:eastAsia="en-AU"/>
        </w:rPr>
        <w:t xml:space="preserve"> </w:t>
      </w:r>
    </w:p>
    <w:p w:rsidR="00233EB7" w:rsidRDefault="00233EB7" w:rsidP="00233EB7">
      <w:pPr>
        <w:pStyle w:val="ListParagraph"/>
        <w:numPr>
          <w:ilvl w:val="0"/>
          <w:numId w:val="39"/>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sidRPr="00233EB7">
        <w:rPr>
          <w:rFonts w:ascii="Trebuchet MS" w:eastAsia="Times New Roman" w:hAnsi="Trebuchet MS" w:cs="Times New Roman"/>
          <w:b/>
          <w:color w:val="548DD4" w:themeColor="text2" w:themeTint="99"/>
          <w:sz w:val="18"/>
          <w:szCs w:val="18"/>
          <w:lang w:eastAsia="en-AU"/>
        </w:rPr>
        <w:t>Time</w:t>
      </w:r>
      <w:r>
        <w:rPr>
          <w:rFonts w:ascii="Trebuchet MS" w:eastAsia="Times New Roman" w:hAnsi="Trebuchet MS" w:cs="Times New Roman"/>
          <w:color w:val="548DD4" w:themeColor="text2" w:themeTint="99"/>
          <w:sz w:val="18"/>
          <w:szCs w:val="18"/>
          <w:lang w:eastAsia="en-AU"/>
        </w:rPr>
        <w:t xml:space="preserve"> – the time taken to adjust to new resource requirements</w:t>
      </w:r>
    </w:p>
    <w:p w:rsidR="00233EB7" w:rsidRDefault="00233EB7" w:rsidP="00233EB7">
      <w:pPr>
        <w:pStyle w:val="ListParagraph"/>
        <w:numPr>
          <w:ilvl w:val="0"/>
          <w:numId w:val="39"/>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sidRPr="00233EB7">
        <w:rPr>
          <w:rFonts w:ascii="Trebuchet MS" w:eastAsia="Times New Roman" w:hAnsi="Trebuchet MS" w:cs="Times New Roman"/>
          <w:b/>
          <w:color w:val="548DD4" w:themeColor="text2" w:themeTint="99"/>
          <w:sz w:val="18"/>
          <w:szCs w:val="18"/>
          <w:lang w:eastAsia="en-AU"/>
        </w:rPr>
        <w:t>Logistics</w:t>
      </w:r>
      <w:r>
        <w:rPr>
          <w:rFonts w:ascii="Trebuchet MS" w:eastAsia="Times New Roman" w:hAnsi="Trebuchet MS" w:cs="Times New Roman"/>
          <w:color w:val="548DD4" w:themeColor="text2" w:themeTint="99"/>
          <w:sz w:val="18"/>
          <w:szCs w:val="18"/>
          <w:lang w:eastAsia="en-AU"/>
        </w:rPr>
        <w:t xml:space="preserve"> – how the change can be implemented</w:t>
      </w:r>
    </w:p>
    <w:p w:rsidR="000D0F7F" w:rsidRPr="00233EB7" w:rsidRDefault="00233EB7" w:rsidP="000D0F7F">
      <w:pPr>
        <w:pStyle w:val="ListParagraph"/>
        <w:numPr>
          <w:ilvl w:val="0"/>
          <w:numId w:val="39"/>
        </w:numPr>
        <w:shd w:val="clear" w:color="auto" w:fill="FFFFFF"/>
        <w:spacing w:after="240" w:line="336" w:lineRule="atLeast"/>
        <w:ind w:right="465"/>
        <w:rPr>
          <w:rFonts w:ascii="Trebuchet MS" w:eastAsia="Times New Roman" w:hAnsi="Trebuchet MS" w:cs="Times New Roman"/>
          <w:color w:val="548DD4" w:themeColor="text2" w:themeTint="99"/>
          <w:sz w:val="18"/>
          <w:szCs w:val="18"/>
          <w:lang w:eastAsia="en-AU"/>
        </w:rPr>
      </w:pPr>
      <w:r w:rsidRPr="00233EB7">
        <w:rPr>
          <w:rFonts w:ascii="Trebuchet MS" w:eastAsia="Times New Roman" w:hAnsi="Trebuchet MS" w:cs="Times New Roman"/>
          <w:b/>
          <w:color w:val="548DD4" w:themeColor="text2" w:themeTint="99"/>
          <w:sz w:val="18"/>
          <w:szCs w:val="18"/>
          <w:lang w:eastAsia="en-AU"/>
        </w:rPr>
        <w:t>Knock</w:t>
      </w:r>
      <w:r>
        <w:rPr>
          <w:rFonts w:ascii="Trebuchet MS" w:eastAsia="Times New Roman" w:hAnsi="Trebuchet MS" w:cs="Times New Roman"/>
          <w:color w:val="548DD4" w:themeColor="text2" w:themeTint="99"/>
          <w:sz w:val="18"/>
          <w:szCs w:val="18"/>
          <w:lang w:eastAsia="en-AU"/>
        </w:rPr>
        <w:t xml:space="preserve"> </w:t>
      </w:r>
      <w:r w:rsidRPr="00233EB7">
        <w:rPr>
          <w:rFonts w:ascii="Trebuchet MS" w:eastAsia="Times New Roman" w:hAnsi="Trebuchet MS" w:cs="Times New Roman"/>
          <w:b/>
          <w:color w:val="548DD4" w:themeColor="text2" w:themeTint="99"/>
          <w:sz w:val="18"/>
          <w:szCs w:val="18"/>
          <w:lang w:eastAsia="en-AU"/>
        </w:rPr>
        <w:t>on</w:t>
      </w:r>
      <w:r>
        <w:rPr>
          <w:rFonts w:ascii="Trebuchet MS" w:eastAsia="Times New Roman" w:hAnsi="Trebuchet MS" w:cs="Times New Roman"/>
          <w:color w:val="548DD4" w:themeColor="text2" w:themeTint="99"/>
          <w:sz w:val="18"/>
          <w:szCs w:val="18"/>
          <w:lang w:eastAsia="en-AU"/>
        </w:rPr>
        <w:t xml:space="preserve"> </w:t>
      </w:r>
      <w:r w:rsidRPr="00233EB7">
        <w:rPr>
          <w:rFonts w:ascii="Trebuchet MS" w:eastAsia="Times New Roman" w:hAnsi="Trebuchet MS" w:cs="Times New Roman"/>
          <w:b/>
          <w:color w:val="548DD4" w:themeColor="text2" w:themeTint="99"/>
          <w:sz w:val="18"/>
          <w:szCs w:val="18"/>
          <w:lang w:eastAsia="en-AU"/>
        </w:rPr>
        <w:t>effects</w:t>
      </w:r>
      <w:r>
        <w:rPr>
          <w:rFonts w:ascii="Trebuchet MS" w:eastAsia="Times New Roman" w:hAnsi="Trebuchet MS" w:cs="Times New Roman"/>
          <w:color w:val="548DD4" w:themeColor="text2" w:themeTint="99"/>
          <w:sz w:val="18"/>
          <w:szCs w:val="18"/>
          <w:lang w:eastAsia="en-AU"/>
        </w:rPr>
        <w:t xml:space="preserve"> – the effects on other aspects of the organisation’s business</w:t>
      </w:r>
    </w:p>
    <w:p w:rsidR="000D0F7F" w:rsidRDefault="000D0F7F" w:rsidP="000D0F7F">
      <w:pPr>
        <w:shd w:val="clear" w:color="auto" w:fill="FFFFFF"/>
        <w:spacing w:after="240" w:line="336" w:lineRule="atLeast"/>
        <w:ind w:right="465"/>
        <w:rPr>
          <w:rFonts w:ascii="Trebuchet MS" w:eastAsia="Times New Roman" w:hAnsi="Trebuchet MS" w:cs="Times New Roman"/>
          <w:color w:val="333333"/>
          <w:sz w:val="18"/>
          <w:szCs w:val="18"/>
          <w:lang w:eastAsia="en-AU"/>
        </w:rPr>
      </w:pPr>
      <w:bookmarkStart w:id="1" w:name="_GoBack"/>
      <w:bookmarkEnd w:id="1"/>
    </w:p>
    <w:p w:rsidR="000D0F7F" w:rsidRPr="00233EB7" w:rsidRDefault="000D0F7F" w:rsidP="003E325A">
      <w:pPr>
        <w:pStyle w:val="ListParagraph"/>
        <w:numPr>
          <w:ilvl w:val="0"/>
          <w:numId w:val="24"/>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233EB7">
        <w:rPr>
          <w:rFonts w:ascii="Trebuchet MS" w:eastAsia="Times New Roman" w:hAnsi="Trebuchet MS" w:cs="Times New Roman"/>
          <w:color w:val="333333"/>
          <w:sz w:val="18"/>
          <w:szCs w:val="18"/>
          <w:lang w:eastAsia="en-AU"/>
        </w:rPr>
        <w:t xml:space="preserve">Your manufacturing organisation is deciding whether to expand by introducing a new product to your existing markets, or to enter the market in a new city with your existing products. Compare the estimated resource requirements for each potential market. </w:t>
      </w:r>
    </w:p>
    <w:p w:rsidR="005E0123" w:rsidRDefault="005E0123" w:rsidP="00921A5C">
      <w:pPr>
        <w:shd w:val="clear" w:color="auto" w:fill="FFFFFF"/>
        <w:spacing w:after="240" w:line="336" w:lineRule="atLeast"/>
        <w:ind w:right="465"/>
        <w:rPr>
          <w:rFonts w:ascii="Trebuchet MS" w:hAnsi="Trebuchet MS" w:cs="Times New Roman" w:hint="eastAsia"/>
          <w:color w:val="333333"/>
          <w:sz w:val="18"/>
          <w:szCs w:val="18"/>
          <w:lang w:eastAsia="zh-CN"/>
        </w:rPr>
      </w:pPr>
    </w:p>
    <w:p w:rsidR="00921A5C" w:rsidRPr="00921A5C" w:rsidRDefault="00921A5C" w:rsidP="00921A5C">
      <w:pPr>
        <w:shd w:val="clear" w:color="auto" w:fill="FFFFFF"/>
        <w:spacing w:after="240" w:line="336" w:lineRule="atLeast"/>
        <w:ind w:right="465"/>
        <w:rPr>
          <w:rFonts w:ascii="Trebuchet MS" w:hAnsi="Trebuchet MS" w:cs="Times New Roman" w:hint="eastAsia"/>
          <w:color w:val="333333"/>
          <w:sz w:val="18"/>
          <w:szCs w:val="18"/>
          <w:lang w:eastAsia="zh-CN"/>
        </w:rPr>
      </w:pPr>
    </w:p>
    <w:p w:rsidR="005E0123" w:rsidRPr="005E0123" w:rsidRDefault="005E0123" w:rsidP="00E446F8">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6"/>
          <w:szCs w:val="36"/>
          <w:lang w:eastAsia="en-AU"/>
        </w:rPr>
      </w:pPr>
      <w:r w:rsidRPr="00E446F8">
        <w:rPr>
          <w:rFonts w:ascii="Trebuchet MS" w:eastAsia="Times New Roman" w:hAnsi="Trebuchet MS" w:cs="Times New Roman"/>
          <w:b/>
          <w:bCs/>
          <w:color w:val="333333"/>
          <w:sz w:val="36"/>
          <w:szCs w:val="36"/>
          <w:lang w:eastAsia="en-AU"/>
        </w:rPr>
        <w:lastRenderedPageBreak/>
        <w:t>Activity 11</w:t>
      </w:r>
    </w:p>
    <w:p w:rsidR="005E0123" w:rsidRPr="005E0123" w:rsidRDefault="005E0123" w:rsidP="005E0123">
      <w:pPr>
        <w:shd w:val="clear" w:color="auto" w:fill="FFFFFF"/>
        <w:spacing w:after="60" w:line="336" w:lineRule="atLeast"/>
        <w:ind w:left="750" w:right="465"/>
        <w:rPr>
          <w:rFonts w:ascii="Trebuchet MS" w:eastAsia="Times New Roman" w:hAnsi="Trebuchet MS" w:cs="Times New Roman"/>
          <w:color w:val="333333"/>
          <w:sz w:val="18"/>
          <w:szCs w:val="18"/>
          <w:lang w:eastAsia="en-AU"/>
        </w:rPr>
      </w:pPr>
    </w:p>
    <w:p w:rsidR="005E0123" w:rsidRPr="00E446F8" w:rsidRDefault="005E0123" w:rsidP="00E446F8">
      <w:pPr>
        <w:pStyle w:val="ListParagraph"/>
        <w:numPr>
          <w:ilvl w:val="0"/>
          <w:numId w:val="26"/>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E446F8">
        <w:rPr>
          <w:rFonts w:ascii="Trebuchet MS" w:eastAsia="Times New Roman" w:hAnsi="Trebuchet MS" w:cs="Times New Roman"/>
          <w:color w:val="333333"/>
          <w:sz w:val="18"/>
          <w:szCs w:val="18"/>
          <w:lang w:eastAsia="en-AU"/>
        </w:rPr>
        <w:t>Who are the key stakeholders in any organisation and what information do they need to ensure that proposed changes to current operations will be viable?</w:t>
      </w:r>
    </w:p>
    <w:p w:rsidR="00E446F8" w:rsidRDefault="00E446F8" w:rsidP="00E446F8">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E446F8" w:rsidRDefault="00E446F8" w:rsidP="00E446F8">
      <w:pPr>
        <w:shd w:val="clear" w:color="auto" w:fill="FFFFFF"/>
        <w:spacing w:after="240" w:line="336" w:lineRule="atLeast"/>
        <w:ind w:right="465"/>
        <w:rPr>
          <w:rFonts w:ascii="Trebuchet MS" w:eastAsia="Times New Roman" w:hAnsi="Trebuchet MS" w:cs="Times New Roman"/>
          <w:color w:val="333333"/>
          <w:sz w:val="18"/>
          <w:szCs w:val="18"/>
          <w:lang w:eastAsia="en-AU"/>
        </w:rPr>
      </w:pPr>
    </w:p>
    <w:p w:rsidR="00E446F8" w:rsidRPr="00E446F8" w:rsidRDefault="00E446F8" w:rsidP="00E446F8">
      <w:pPr>
        <w:pStyle w:val="ListParagraph"/>
        <w:numPr>
          <w:ilvl w:val="0"/>
          <w:numId w:val="26"/>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E446F8">
        <w:rPr>
          <w:rFonts w:ascii="Trebuchet MS" w:hAnsi="Trebuchet MS"/>
          <w:color w:val="333333"/>
          <w:sz w:val="18"/>
          <w:szCs w:val="18"/>
        </w:rPr>
        <w:t>The organisation has decided to enter a new market. Draft a memo to the key stakeholders, describing the new market and show evidence that it is viable in terms of financial estimates, physical requirements and its effects on the organisation’s current markets</w:t>
      </w:r>
    </w:p>
    <w:p w:rsidR="005E0123" w:rsidRDefault="005E0123" w:rsidP="00E446F8">
      <w:pPr>
        <w:pStyle w:val="ListParagraph"/>
        <w:shd w:val="clear" w:color="auto" w:fill="FFFFFF"/>
        <w:spacing w:after="240" w:line="336" w:lineRule="atLeast"/>
        <w:ind w:left="-30" w:right="465"/>
        <w:rPr>
          <w:rFonts w:ascii="Trebuchet MS" w:eastAsia="Times New Roman" w:hAnsi="Trebuchet MS" w:cs="Times New Roman"/>
          <w:color w:val="333333"/>
          <w:sz w:val="18"/>
          <w:szCs w:val="18"/>
          <w:lang w:eastAsia="en-AU"/>
        </w:rPr>
      </w:pPr>
    </w:p>
    <w:p w:rsidR="00B200EA" w:rsidRDefault="00B200EA" w:rsidP="00E446F8">
      <w:pPr>
        <w:pStyle w:val="ListParagraph"/>
        <w:shd w:val="clear" w:color="auto" w:fill="FFFFFF"/>
        <w:spacing w:after="240" w:line="336" w:lineRule="atLeast"/>
        <w:ind w:left="-30" w:right="465"/>
        <w:rPr>
          <w:rFonts w:ascii="Trebuchet MS" w:eastAsia="Times New Roman" w:hAnsi="Trebuchet MS" w:cs="Times New Roman"/>
          <w:color w:val="333333"/>
          <w:sz w:val="18"/>
          <w:szCs w:val="18"/>
          <w:lang w:eastAsia="en-AU"/>
        </w:rPr>
      </w:pPr>
    </w:p>
    <w:p w:rsidR="00B200EA" w:rsidRPr="00921A5C" w:rsidRDefault="00B200EA" w:rsidP="00E446F8">
      <w:pPr>
        <w:pStyle w:val="ListParagraph"/>
        <w:shd w:val="clear" w:color="auto" w:fill="FFFFFF"/>
        <w:spacing w:after="240" w:line="336" w:lineRule="atLeast"/>
        <w:ind w:left="-30" w:right="465"/>
        <w:rPr>
          <w:rFonts w:ascii="Trebuchet MS" w:hAnsi="Trebuchet MS" w:cs="Times New Roman" w:hint="eastAsia"/>
          <w:color w:val="333333"/>
          <w:sz w:val="18"/>
          <w:szCs w:val="18"/>
          <w:lang w:eastAsia="zh-CN"/>
        </w:rPr>
      </w:pPr>
    </w:p>
    <w:p w:rsidR="00B200EA" w:rsidRPr="00921A5C" w:rsidRDefault="00B200EA" w:rsidP="00E446F8">
      <w:pPr>
        <w:pStyle w:val="ListParagraph"/>
        <w:shd w:val="clear" w:color="auto" w:fill="FFFFFF"/>
        <w:spacing w:after="240" w:line="336" w:lineRule="atLeast"/>
        <w:ind w:left="-30" w:right="465"/>
        <w:rPr>
          <w:rFonts w:ascii="Trebuchet MS" w:hAnsi="Trebuchet MS" w:cs="Times New Roman" w:hint="eastAsia"/>
          <w:color w:val="333333"/>
          <w:sz w:val="18"/>
          <w:szCs w:val="18"/>
          <w:lang w:eastAsia="zh-CN"/>
        </w:rPr>
      </w:pPr>
    </w:p>
    <w:p w:rsidR="005629B4" w:rsidRPr="005629B4" w:rsidRDefault="005629B4" w:rsidP="003554A6">
      <w:pPr>
        <w:shd w:val="clear" w:color="auto" w:fill="FFFFFF"/>
        <w:spacing w:before="100" w:beforeAutospacing="1" w:after="100" w:afterAutospacing="1" w:line="240" w:lineRule="atLeast"/>
        <w:jc w:val="center"/>
        <w:outlineLvl w:val="2"/>
        <w:rPr>
          <w:rFonts w:ascii="Trebuchet MS" w:eastAsia="Times New Roman" w:hAnsi="Trebuchet MS" w:cs="Times New Roman"/>
          <w:color w:val="333333"/>
          <w:sz w:val="36"/>
          <w:szCs w:val="36"/>
          <w:lang w:eastAsia="en-AU"/>
        </w:rPr>
      </w:pPr>
      <w:r w:rsidRPr="003554A6">
        <w:rPr>
          <w:rFonts w:ascii="Trebuchet MS" w:eastAsia="Times New Roman" w:hAnsi="Trebuchet MS" w:cs="Times New Roman"/>
          <w:b/>
          <w:bCs/>
          <w:color w:val="333333"/>
          <w:sz w:val="36"/>
          <w:szCs w:val="36"/>
          <w:lang w:eastAsia="en-AU"/>
        </w:rPr>
        <w:t>Activity 12</w:t>
      </w:r>
    </w:p>
    <w:p w:rsidR="005629B4" w:rsidRPr="005629B4" w:rsidRDefault="005629B4" w:rsidP="005629B4">
      <w:pPr>
        <w:shd w:val="clear" w:color="auto" w:fill="FFFFFF"/>
        <w:spacing w:after="60" w:line="336" w:lineRule="atLeast"/>
        <w:ind w:left="750" w:right="465"/>
        <w:rPr>
          <w:rFonts w:ascii="Trebuchet MS" w:eastAsia="Times New Roman" w:hAnsi="Trebuchet MS" w:cs="Times New Roman"/>
          <w:color w:val="333333"/>
          <w:sz w:val="18"/>
          <w:szCs w:val="18"/>
          <w:lang w:eastAsia="en-AU"/>
        </w:rPr>
      </w:pPr>
    </w:p>
    <w:p w:rsidR="005629B4" w:rsidRPr="000B3C6D" w:rsidRDefault="005629B4" w:rsidP="000B3C6D">
      <w:pPr>
        <w:pStyle w:val="ListParagraph"/>
        <w:numPr>
          <w:ilvl w:val="0"/>
          <w:numId w:val="29"/>
        </w:num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0B3C6D">
        <w:rPr>
          <w:rFonts w:ascii="Trebuchet MS" w:eastAsia="Times New Roman" w:hAnsi="Trebuchet MS" w:cs="Times New Roman"/>
          <w:color w:val="333333"/>
          <w:sz w:val="18"/>
          <w:szCs w:val="18"/>
          <w:lang w:eastAsia="en-AU"/>
        </w:rPr>
        <w:t>What changes can be needed when an organisation takes advantage of new marketing opportunities?</w:t>
      </w:r>
    </w:p>
    <w:p w:rsidR="000B3C6D" w:rsidRPr="00921A5C" w:rsidRDefault="000B3C6D" w:rsidP="00921A5C">
      <w:pPr>
        <w:shd w:val="clear" w:color="auto" w:fill="FFFFFF"/>
        <w:spacing w:after="240" w:line="336" w:lineRule="atLeast"/>
        <w:ind w:right="465"/>
        <w:rPr>
          <w:rFonts w:ascii="Trebuchet MS" w:hAnsi="Trebuchet MS" w:cs="Times New Roman" w:hint="eastAsia"/>
          <w:color w:val="333333"/>
          <w:sz w:val="18"/>
          <w:szCs w:val="18"/>
          <w:lang w:eastAsia="zh-CN"/>
        </w:rPr>
      </w:pPr>
    </w:p>
    <w:p w:rsidR="000B3C6D" w:rsidRDefault="000B3C6D" w:rsidP="00E446F8">
      <w:pPr>
        <w:pStyle w:val="ListParagraph"/>
        <w:shd w:val="clear" w:color="auto" w:fill="FFFFFF"/>
        <w:spacing w:after="240" w:line="336" w:lineRule="atLeast"/>
        <w:ind w:left="-30" w:right="465"/>
        <w:rPr>
          <w:rFonts w:ascii="Trebuchet MS" w:eastAsia="Times New Roman" w:hAnsi="Trebuchet MS" w:cs="Times New Roman"/>
          <w:color w:val="333333"/>
          <w:sz w:val="18"/>
          <w:szCs w:val="18"/>
          <w:lang w:eastAsia="en-AU"/>
        </w:rPr>
      </w:pPr>
    </w:p>
    <w:p w:rsidR="000B3C6D" w:rsidRDefault="000B3C6D" w:rsidP="00E446F8">
      <w:pPr>
        <w:pStyle w:val="ListParagraph"/>
        <w:shd w:val="clear" w:color="auto" w:fill="FFFFFF"/>
        <w:spacing w:after="240" w:line="336" w:lineRule="atLeast"/>
        <w:ind w:left="-30" w:right="465"/>
        <w:rPr>
          <w:rFonts w:ascii="Trebuchet MS" w:eastAsia="Times New Roman" w:hAnsi="Trebuchet MS" w:cs="Times New Roman"/>
          <w:color w:val="333333"/>
          <w:sz w:val="18"/>
          <w:szCs w:val="18"/>
          <w:lang w:eastAsia="en-AU"/>
        </w:rPr>
      </w:pPr>
    </w:p>
    <w:p w:rsidR="000B3C6D" w:rsidRDefault="000B3C6D" w:rsidP="000B3C6D">
      <w:pPr>
        <w:pStyle w:val="ListParagraph"/>
        <w:numPr>
          <w:ilvl w:val="0"/>
          <w:numId w:val="29"/>
        </w:numPr>
        <w:shd w:val="clear" w:color="auto" w:fill="FFFFFF"/>
        <w:spacing w:after="240" w:line="336" w:lineRule="atLeast"/>
        <w:ind w:right="465"/>
        <w:rPr>
          <w:rFonts w:ascii="Trebuchet MS" w:eastAsia="Times New Roman" w:hAnsi="Trebuchet MS" w:cs="Times New Roman"/>
          <w:color w:val="333333"/>
          <w:sz w:val="18"/>
          <w:szCs w:val="18"/>
          <w:lang w:eastAsia="en-AU"/>
        </w:rPr>
      </w:pPr>
      <w:r>
        <w:rPr>
          <w:rFonts w:ascii="Trebuchet MS" w:hAnsi="Trebuchet MS"/>
          <w:color w:val="333333"/>
          <w:sz w:val="18"/>
          <w:szCs w:val="18"/>
        </w:rPr>
        <w:t>The organisation has committed to developing a new product for its existing markets and to entering a new market for its existing products. You have been directed to document the changes needed for one of these markets. Draft the memo which you would issue in response. Upload your memo for assessment.</w:t>
      </w:r>
    </w:p>
    <w:p w:rsidR="00BC602D" w:rsidRDefault="00BC602D">
      <w:pPr>
        <w:rPr>
          <w:rFonts w:ascii="Trebuchet MS" w:eastAsia="Times New Roman" w:hAnsi="Trebuchet MS" w:cs="Times New Roman"/>
          <w:b/>
          <w:color w:val="FF0000"/>
          <w:sz w:val="18"/>
          <w:szCs w:val="18"/>
          <w:lang w:eastAsia="en-AU"/>
        </w:rPr>
      </w:pPr>
      <w:r>
        <w:rPr>
          <w:rFonts w:ascii="Trebuchet MS" w:eastAsia="Times New Roman" w:hAnsi="Trebuchet MS" w:cs="Times New Roman"/>
          <w:b/>
          <w:color w:val="FF0000"/>
          <w:sz w:val="18"/>
          <w:szCs w:val="18"/>
          <w:lang w:eastAsia="en-AU"/>
        </w:rPr>
        <w:br w:type="page"/>
      </w:r>
    </w:p>
    <w:p w:rsidR="00921A5C" w:rsidRDefault="00BC602D" w:rsidP="00BC602D">
      <w:pPr>
        <w:rPr>
          <w:rFonts w:ascii="Trebuchet MS" w:hAnsi="Trebuchet MS" w:hint="eastAsia"/>
          <w:sz w:val="44"/>
          <w:szCs w:val="44"/>
          <w:lang w:eastAsia="zh-CN"/>
        </w:rPr>
      </w:pPr>
      <w:r>
        <w:rPr>
          <w:rFonts w:ascii="Trebuchet MS" w:hAnsi="Trebuchet MS" w:hint="eastAsia"/>
          <w:sz w:val="44"/>
          <w:szCs w:val="44"/>
          <w:lang w:eastAsia="zh-CN"/>
        </w:rPr>
        <w:lastRenderedPageBreak/>
        <w:t xml:space="preserve">Part </w:t>
      </w:r>
      <w:r>
        <w:rPr>
          <w:rFonts w:ascii="Trebuchet MS" w:hAnsi="Trebuchet MS"/>
          <w:sz w:val="44"/>
          <w:szCs w:val="44"/>
          <w:lang/>
        </w:rPr>
        <w:t>2</w:t>
      </w:r>
      <w:r w:rsidR="00921A5C">
        <w:rPr>
          <w:rFonts w:ascii="Trebuchet MS" w:hAnsi="Trebuchet MS" w:hint="eastAsia"/>
          <w:sz w:val="44"/>
          <w:szCs w:val="44"/>
          <w:lang w:eastAsia="zh-CN"/>
        </w:rPr>
        <w:t xml:space="preserve"> </w:t>
      </w:r>
    </w:p>
    <w:p w:rsidR="00BC602D" w:rsidRPr="00921A5C" w:rsidRDefault="00921A5C" w:rsidP="00BC602D">
      <w:pPr>
        <w:rPr>
          <w:rFonts w:ascii="Trebuchet MS" w:hAnsi="Trebuchet MS" w:hint="eastAsia"/>
          <w:color w:val="FF0000"/>
          <w:sz w:val="28"/>
          <w:szCs w:val="44"/>
          <w:lang w:eastAsia="zh-CN"/>
        </w:rPr>
      </w:pPr>
      <w:r w:rsidRPr="00921A5C">
        <w:rPr>
          <w:rFonts w:ascii="Trebuchet MS" w:hAnsi="Trebuchet MS" w:hint="eastAsia"/>
          <w:color w:val="FF0000"/>
          <w:sz w:val="28"/>
          <w:szCs w:val="44"/>
          <w:lang w:eastAsia="zh-CN"/>
        </w:rPr>
        <w:t xml:space="preserve">Short questions </w:t>
      </w:r>
      <w:proofErr w:type="gramStart"/>
      <w:r w:rsidRPr="00921A5C">
        <w:rPr>
          <w:rFonts w:ascii="Trebuchet MS" w:hAnsi="Trebuchet MS" w:hint="eastAsia"/>
          <w:color w:val="FF0000"/>
          <w:sz w:val="28"/>
          <w:szCs w:val="44"/>
          <w:lang w:eastAsia="zh-CN"/>
        </w:rPr>
        <w:t>answering,</w:t>
      </w:r>
      <w:proofErr w:type="gramEnd"/>
      <w:r w:rsidRPr="00921A5C">
        <w:rPr>
          <w:rFonts w:ascii="Trebuchet MS" w:hAnsi="Trebuchet MS" w:hint="eastAsia"/>
          <w:color w:val="FF0000"/>
          <w:sz w:val="28"/>
          <w:szCs w:val="44"/>
          <w:lang w:eastAsia="zh-CN"/>
        </w:rPr>
        <w:t xml:space="preserve"> please refer to text book for answers.</w:t>
      </w:r>
    </w:p>
    <w:p w:rsidR="00BC602D" w:rsidRPr="004D0F16" w:rsidRDefault="00BC602D" w:rsidP="00BC602D">
      <w:pPr>
        <w:jc w:val="center"/>
        <w:rPr>
          <w:rFonts w:ascii="Trebuchet MS" w:hAnsi="Trebuchet MS"/>
          <w:sz w:val="44"/>
          <w:szCs w:val="44"/>
          <w:lang/>
        </w:rPr>
      </w:pPr>
      <w:r w:rsidRPr="004D0F16">
        <w:rPr>
          <w:rFonts w:ascii="Trebuchet MS" w:hAnsi="Trebuchet MS"/>
          <w:sz w:val="44"/>
          <w:szCs w:val="44"/>
          <w:lang/>
        </w:rPr>
        <w:t>Written Questions</w:t>
      </w:r>
    </w:p>
    <w:p w:rsidR="00BC602D" w:rsidRDefault="00BC602D" w:rsidP="00BC602D">
      <w:pPr>
        <w:rPr>
          <w:rFonts w:ascii="Trebuchet MS" w:hAnsi="Trebuchet MS" w:hint="eastAsia"/>
          <w:lang w:eastAsia="zh-CN"/>
        </w:rPr>
      </w:pP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How would the Competition and Consumer and jurisdictional state fair trading Acts affect opportunities to enter one market in which you are interested?</w:t>
      </w: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What are the provisions of the code of practice for one market or marketing method of your choice?</w:t>
      </w:r>
    </w:p>
    <w:p w:rsidR="00BC602D" w:rsidRPr="004D0F16" w:rsidRDefault="00BC602D" w:rsidP="00BC602D">
      <w:pPr>
        <w:pStyle w:val="ListParagraph"/>
        <w:numPr>
          <w:ilvl w:val="0"/>
          <w:numId w:val="40"/>
        </w:numPr>
        <w:shd w:val="clear" w:color="auto" w:fill="FFFFFF"/>
        <w:spacing w:after="240" w:line="336" w:lineRule="atLeast"/>
        <w:ind w:left="360" w:right="465"/>
        <w:rPr>
          <w:rFonts w:eastAsia="Times New Roman" w:cs="Times New Roman"/>
          <w:color w:val="333333"/>
          <w:sz w:val="24"/>
          <w:szCs w:val="24"/>
          <w:lang w:eastAsia="en-AU"/>
        </w:rPr>
      </w:pPr>
      <w:r w:rsidRPr="004D0F16">
        <w:rPr>
          <w:rFonts w:eastAsia="Times New Roman" w:cs="Times New Roman"/>
          <w:color w:val="333333"/>
          <w:sz w:val="24"/>
          <w:szCs w:val="24"/>
          <w:lang w:eastAsia="en-AU"/>
        </w:rPr>
        <w:t>What is the definition of a market and of a market segment?</w:t>
      </w: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How does legislation protect consumers from online marketing?</w:t>
      </w: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What is the marketing approach and how is it different from selling?</w:t>
      </w: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 xml:space="preserve">What are the advantages and disadvantages to an </w:t>
      </w:r>
      <w:proofErr w:type="spellStart"/>
      <w:r w:rsidRPr="004D0F16">
        <w:rPr>
          <w:color w:val="333333"/>
          <w:sz w:val="24"/>
          <w:szCs w:val="24"/>
          <w:lang/>
        </w:rPr>
        <w:t>organisation</w:t>
      </w:r>
      <w:proofErr w:type="spellEnd"/>
      <w:r w:rsidRPr="004D0F16">
        <w:rPr>
          <w:color w:val="333333"/>
          <w:sz w:val="24"/>
          <w:szCs w:val="24"/>
          <w:lang/>
        </w:rPr>
        <w:t xml:space="preserve"> of having a broad marketing mix</w:t>
      </w: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How can marketers ensure that their marketing complies with anti-discrimination legislation when they target minority market segments?</w:t>
      </w:r>
    </w:p>
    <w:p w:rsidR="00BC602D" w:rsidRPr="004D0F16" w:rsidRDefault="00BC602D" w:rsidP="00BC602D">
      <w:pPr>
        <w:pStyle w:val="ListParagraph"/>
        <w:numPr>
          <w:ilvl w:val="0"/>
          <w:numId w:val="40"/>
        </w:numPr>
        <w:ind w:left="360"/>
        <w:rPr>
          <w:color w:val="333333"/>
          <w:sz w:val="24"/>
          <w:szCs w:val="24"/>
          <w:lang/>
        </w:rPr>
      </w:pPr>
      <w:r w:rsidRPr="004D0F16">
        <w:rPr>
          <w:color w:val="333333"/>
          <w:sz w:val="24"/>
          <w:szCs w:val="24"/>
          <w:lang/>
        </w:rPr>
        <w:t>How do ethical principles affect decisions about marketing opportunities?</w:t>
      </w:r>
    </w:p>
    <w:p w:rsidR="00BC602D" w:rsidRDefault="00BC602D">
      <w:pPr>
        <w:rPr>
          <w:rFonts w:ascii="Trebuchet MS" w:eastAsia="Times New Roman" w:hAnsi="Trebuchet MS" w:cs="Times New Roman"/>
          <w:b/>
          <w:color w:val="FF0000"/>
          <w:sz w:val="18"/>
          <w:szCs w:val="18"/>
          <w:lang w:eastAsia="en-AU"/>
        </w:rPr>
      </w:pPr>
      <w:r>
        <w:rPr>
          <w:rFonts w:ascii="Trebuchet MS" w:eastAsia="Times New Roman" w:hAnsi="Trebuchet MS" w:cs="Times New Roman"/>
          <w:b/>
          <w:color w:val="FF0000"/>
          <w:sz w:val="18"/>
          <w:szCs w:val="18"/>
          <w:lang w:eastAsia="en-AU"/>
        </w:rPr>
        <w:br w:type="page"/>
      </w:r>
    </w:p>
    <w:p w:rsidR="00BC602D" w:rsidRPr="001B0DE2" w:rsidRDefault="00BC602D" w:rsidP="00BC602D">
      <w:pPr>
        <w:shd w:val="clear" w:color="auto" w:fill="FFFFFF"/>
        <w:spacing w:after="0" w:line="312" w:lineRule="atLeast"/>
        <w:jc w:val="center"/>
        <w:outlineLvl w:val="1"/>
        <w:rPr>
          <w:rFonts w:ascii="Trebuchet MS" w:eastAsia="Times New Roman" w:hAnsi="Trebuchet MS" w:cs="Times New Roman"/>
          <w:b/>
          <w:color w:val="000000"/>
          <w:sz w:val="48"/>
          <w:szCs w:val="48"/>
          <w:lang w:eastAsia="en-AU"/>
        </w:rPr>
      </w:pPr>
      <w:r>
        <w:rPr>
          <w:rFonts w:ascii="Trebuchet MS" w:hAnsi="Trebuchet MS" w:cs="Times New Roman" w:hint="eastAsia"/>
          <w:b/>
          <w:color w:val="000000"/>
          <w:sz w:val="48"/>
          <w:szCs w:val="48"/>
          <w:lang w:eastAsia="zh-CN"/>
        </w:rPr>
        <w:lastRenderedPageBreak/>
        <w:t>Part</w:t>
      </w:r>
      <w:r w:rsidRPr="001B0DE2">
        <w:rPr>
          <w:rFonts w:ascii="Trebuchet MS" w:eastAsia="Times New Roman" w:hAnsi="Trebuchet MS" w:cs="Times New Roman"/>
          <w:b/>
          <w:color w:val="000000"/>
          <w:sz w:val="48"/>
          <w:szCs w:val="48"/>
          <w:lang w:eastAsia="en-AU"/>
        </w:rPr>
        <w:t xml:space="preserve"> 3</w:t>
      </w:r>
    </w:p>
    <w:p w:rsidR="00921A5C" w:rsidRPr="00921A5C" w:rsidRDefault="00921A5C" w:rsidP="00921A5C">
      <w:pPr>
        <w:rPr>
          <w:rFonts w:ascii="Trebuchet MS" w:hAnsi="Trebuchet MS" w:hint="eastAsia"/>
          <w:color w:val="FF0000"/>
          <w:sz w:val="28"/>
          <w:szCs w:val="44"/>
          <w:lang w:eastAsia="zh-CN"/>
        </w:rPr>
      </w:pPr>
      <w:r w:rsidRPr="00921A5C">
        <w:rPr>
          <w:rFonts w:ascii="Trebuchet MS" w:hAnsi="Trebuchet MS" w:hint="eastAsia"/>
          <w:color w:val="FF0000"/>
          <w:sz w:val="28"/>
          <w:szCs w:val="44"/>
          <w:lang w:eastAsia="zh-CN"/>
        </w:rPr>
        <w:t>T</w:t>
      </w:r>
      <w:r w:rsidRPr="00921A5C">
        <w:rPr>
          <w:rFonts w:ascii="Trebuchet MS" w:hAnsi="Trebuchet MS"/>
          <w:color w:val="FF0000"/>
          <w:sz w:val="28"/>
          <w:szCs w:val="44"/>
          <w:lang w:eastAsia="zh-CN"/>
        </w:rPr>
        <w:t>h</w:t>
      </w:r>
      <w:r w:rsidRPr="00921A5C">
        <w:rPr>
          <w:rFonts w:ascii="Trebuchet MS" w:hAnsi="Trebuchet MS" w:hint="eastAsia"/>
          <w:color w:val="FF0000"/>
          <w:sz w:val="28"/>
          <w:szCs w:val="44"/>
          <w:lang w:eastAsia="zh-CN"/>
        </w:rPr>
        <w:t xml:space="preserve">is is request to be a short report writing, therefore introduction, body to answer each question (use the question as subtitle if possible), conclusion are required. </w:t>
      </w:r>
      <w:r w:rsidRPr="00921A5C">
        <w:rPr>
          <w:rFonts w:ascii="Trebuchet MS" w:hAnsi="Trebuchet MS"/>
          <w:color w:val="FF0000"/>
          <w:sz w:val="28"/>
          <w:szCs w:val="44"/>
          <w:lang w:eastAsia="zh-CN"/>
        </w:rPr>
        <w:t>U</w:t>
      </w:r>
      <w:r w:rsidRPr="00921A5C">
        <w:rPr>
          <w:rFonts w:ascii="Trebuchet MS" w:hAnsi="Trebuchet MS" w:hint="eastAsia"/>
          <w:color w:val="FF0000"/>
          <w:sz w:val="28"/>
          <w:szCs w:val="44"/>
          <w:lang w:eastAsia="zh-CN"/>
        </w:rPr>
        <w:t xml:space="preserve">se 2 to 3 reference. </w:t>
      </w:r>
      <w:r w:rsidRPr="00921A5C">
        <w:rPr>
          <w:rFonts w:ascii="Trebuchet MS" w:hAnsi="Trebuchet MS"/>
          <w:color w:val="FF0000"/>
          <w:sz w:val="28"/>
          <w:szCs w:val="44"/>
          <w:lang w:eastAsia="zh-CN"/>
        </w:rPr>
        <w:t>O</w:t>
      </w:r>
      <w:r w:rsidRPr="00921A5C">
        <w:rPr>
          <w:rFonts w:ascii="Trebuchet MS" w:hAnsi="Trebuchet MS" w:hint="eastAsia"/>
          <w:color w:val="FF0000"/>
          <w:sz w:val="28"/>
          <w:szCs w:val="44"/>
          <w:lang w:eastAsia="zh-CN"/>
        </w:rPr>
        <w:t>ne and a half page to two pages length.</w:t>
      </w:r>
    </w:p>
    <w:p w:rsidR="00BC602D" w:rsidRPr="00921A5C" w:rsidRDefault="00BC602D" w:rsidP="00921A5C">
      <w:pPr>
        <w:shd w:val="clear" w:color="auto" w:fill="FFFFFF"/>
        <w:spacing w:after="0" w:line="312" w:lineRule="atLeast"/>
        <w:outlineLvl w:val="1"/>
        <w:rPr>
          <w:rFonts w:ascii="Trebuchet MS" w:eastAsia="Times New Roman" w:hAnsi="Trebuchet MS" w:cs="Times New Roman"/>
          <w:b/>
          <w:color w:val="000000"/>
          <w:sz w:val="48"/>
          <w:szCs w:val="48"/>
          <w:lang w:eastAsia="en-AU"/>
        </w:rPr>
      </w:pPr>
    </w:p>
    <w:p w:rsidR="00BC602D" w:rsidRPr="001B0DE2" w:rsidRDefault="00BC602D" w:rsidP="00BC602D">
      <w:pPr>
        <w:shd w:val="clear" w:color="auto" w:fill="FFFFFF"/>
        <w:spacing w:after="0" w:line="312" w:lineRule="atLeast"/>
        <w:outlineLvl w:val="1"/>
        <w:rPr>
          <w:rFonts w:ascii="Trebuchet MS" w:eastAsia="Times New Roman" w:hAnsi="Trebuchet MS" w:cs="Times New Roman"/>
          <w:color w:val="000000"/>
          <w:sz w:val="48"/>
          <w:szCs w:val="48"/>
          <w:lang w:eastAsia="en-AU"/>
        </w:rPr>
      </w:pPr>
      <w:r w:rsidRPr="001B0DE2">
        <w:rPr>
          <w:rFonts w:ascii="Trebuchet MS" w:eastAsia="Times New Roman" w:hAnsi="Trebuchet MS" w:cs="Times New Roman"/>
          <w:color w:val="000000"/>
          <w:sz w:val="48"/>
          <w:szCs w:val="48"/>
          <w:lang w:eastAsia="en-AU"/>
        </w:rPr>
        <w:t>Projects</w:t>
      </w:r>
    </w:p>
    <w:p w:rsidR="00BC602D" w:rsidRPr="001B0DE2" w:rsidRDefault="00BC602D" w:rsidP="00BC602D">
      <w:pPr>
        <w:shd w:val="clear" w:color="auto" w:fill="FFFFFF"/>
        <w:spacing w:after="240" w:line="336" w:lineRule="atLeast"/>
        <w:ind w:left="750" w:right="465"/>
        <w:rPr>
          <w:rFonts w:ascii="Trebuchet MS" w:eastAsia="Times New Roman" w:hAnsi="Trebuchet MS" w:cs="Times New Roman"/>
          <w:color w:val="333333"/>
          <w:sz w:val="18"/>
          <w:szCs w:val="18"/>
          <w:lang w:eastAsia="en-AU"/>
        </w:rPr>
      </w:pPr>
    </w:p>
    <w:p w:rsidR="00BC602D" w:rsidRPr="001B0DE2" w:rsidRDefault="00BC602D" w:rsidP="00BC602D">
      <w:pPr>
        <w:shd w:val="clear" w:color="auto" w:fill="FFFFFF"/>
        <w:spacing w:after="240" w:line="336" w:lineRule="atLeast"/>
        <w:ind w:right="465"/>
        <w:rPr>
          <w:rFonts w:ascii="Trebuchet MS" w:eastAsia="Times New Roman" w:hAnsi="Trebuchet MS" w:cs="Times New Roman"/>
          <w:color w:val="333333"/>
          <w:sz w:val="28"/>
          <w:szCs w:val="28"/>
          <w:lang w:eastAsia="en-AU"/>
        </w:rPr>
      </w:pPr>
      <w:r w:rsidRPr="001B0DE2">
        <w:rPr>
          <w:rFonts w:ascii="Trebuchet MS" w:eastAsia="Times New Roman" w:hAnsi="Trebuchet MS" w:cs="Times New Roman"/>
          <w:color w:val="333333"/>
          <w:sz w:val="28"/>
          <w:szCs w:val="28"/>
          <w:lang w:eastAsia="en-AU"/>
        </w:rPr>
        <w:t>Section 1</w:t>
      </w:r>
    </w:p>
    <w:p w:rsidR="00BC602D" w:rsidRPr="001B0DE2" w:rsidRDefault="00BC602D" w:rsidP="00BC602D">
      <w:pPr>
        <w:shd w:val="clear" w:color="auto" w:fill="FFFFFF"/>
        <w:spacing w:after="240" w:line="336" w:lineRule="atLeast"/>
        <w:ind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 xml:space="preserve">You are the marketing manager for an </w:t>
      </w:r>
      <w:proofErr w:type="spellStart"/>
      <w:r w:rsidRPr="001B0DE2">
        <w:rPr>
          <w:rFonts w:ascii="Trebuchet MS" w:eastAsia="Times New Roman" w:hAnsi="Trebuchet MS" w:cs="Times New Roman"/>
          <w:color w:val="333333"/>
          <w:sz w:val="20"/>
          <w:szCs w:val="20"/>
          <w:lang w:eastAsia="en-AU"/>
        </w:rPr>
        <w:t>organisation</w:t>
      </w:r>
      <w:proofErr w:type="spellEnd"/>
      <w:r w:rsidRPr="001B0DE2">
        <w:rPr>
          <w:rFonts w:ascii="Trebuchet MS" w:eastAsia="Times New Roman" w:hAnsi="Trebuchet MS" w:cs="Times New Roman"/>
          <w:color w:val="333333"/>
          <w:sz w:val="20"/>
          <w:szCs w:val="20"/>
          <w:lang w:eastAsia="en-AU"/>
        </w:rPr>
        <w:t xml:space="preserve">. Briefly describe the </w:t>
      </w:r>
      <w:proofErr w:type="spellStart"/>
      <w:r w:rsidRPr="001B0DE2">
        <w:rPr>
          <w:rFonts w:ascii="Trebuchet MS" w:eastAsia="Times New Roman" w:hAnsi="Trebuchet MS" w:cs="Times New Roman"/>
          <w:color w:val="333333"/>
          <w:sz w:val="20"/>
          <w:szCs w:val="20"/>
          <w:lang w:eastAsia="en-AU"/>
        </w:rPr>
        <w:t>organisation</w:t>
      </w:r>
      <w:proofErr w:type="spellEnd"/>
      <w:r w:rsidRPr="001B0DE2">
        <w:rPr>
          <w:rFonts w:ascii="Trebuchet MS" w:eastAsia="Times New Roman" w:hAnsi="Trebuchet MS" w:cs="Times New Roman"/>
          <w:color w:val="333333"/>
          <w:sz w:val="20"/>
          <w:szCs w:val="20"/>
          <w:lang w:eastAsia="en-AU"/>
        </w:rPr>
        <w:t xml:space="preserve">, its products or services and its current markets. Identify two opportunities to enter new market, with current or new products and two opportunities to introduce new products to your current markets. </w:t>
      </w:r>
    </w:p>
    <w:p w:rsidR="00BC602D" w:rsidRPr="001B0DE2" w:rsidRDefault="00BC602D" w:rsidP="00BC602D">
      <w:pPr>
        <w:shd w:val="clear" w:color="auto" w:fill="FFFFFF"/>
        <w:spacing w:after="240" w:line="336" w:lineRule="atLeast"/>
        <w:ind w:right="465"/>
        <w:rPr>
          <w:rFonts w:ascii="Trebuchet MS" w:eastAsia="Times New Roman" w:hAnsi="Trebuchet MS" w:cs="Times New Roman"/>
          <w:color w:val="333333"/>
          <w:sz w:val="20"/>
          <w:szCs w:val="20"/>
          <w:lang w:eastAsia="en-AU"/>
        </w:rPr>
      </w:pPr>
      <w:proofErr w:type="spellStart"/>
      <w:r w:rsidRPr="001B0DE2">
        <w:rPr>
          <w:rFonts w:ascii="Trebuchet MS" w:eastAsia="Times New Roman" w:hAnsi="Trebuchet MS" w:cs="Times New Roman"/>
          <w:color w:val="333333"/>
          <w:sz w:val="20"/>
          <w:szCs w:val="20"/>
          <w:lang w:eastAsia="en-AU"/>
        </w:rPr>
        <w:t>Analyse</w:t>
      </w:r>
      <w:proofErr w:type="spellEnd"/>
      <w:r w:rsidRPr="001B0DE2">
        <w:rPr>
          <w:rFonts w:ascii="Trebuchet MS" w:eastAsia="Times New Roman" w:hAnsi="Trebuchet MS" w:cs="Times New Roman"/>
          <w:color w:val="333333"/>
          <w:sz w:val="20"/>
          <w:szCs w:val="20"/>
          <w:lang w:eastAsia="en-AU"/>
        </w:rPr>
        <w:t xml:space="preserve"> and document these opportunities in terms of:</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 xml:space="preserve">their potential contribution to the </w:t>
      </w:r>
      <w:proofErr w:type="spellStart"/>
      <w:r w:rsidRPr="001B0DE2">
        <w:rPr>
          <w:rFonts w:ascii="Trebuchet MS" w:eastAsia="Times New Roman" w:hAnsi="Trebuchet MS" w:cs="Times New Roman"/>
          <w:color w:val="333333"/>
          <w:sz w:val="20"/>
          <w:szCs w:val="20"/>
          <w:lang w:eastAsia="en-AU"/>
        </w:rPr>
        <w:t>organisation’s</w:t>
      </w:r>
      <w:proofErr w:type="spellEnd"/>
      <w:r w:rsidRPr="001B0DE2">
        <w:rPr>
          <w:rFonts w:ascii="Trebuchet MS" w:eastAsia="Times New Roman" w:hAnsi="Trebuchet MS" w:cs="Times New Roman"/>
          <w:color w:val="333333"/>
          <w:sz w:val="20"/>
          <w:szCs w:val="20"/>
          <w:lang w:eastAsia="en-AU"/>
        </w:rPr>
        <w:t xml:space="preserve"> business</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 xml:space="preserve">their fit with the </w:t>
      </w:r>
      <w:proofErr w:type="spellStart"/>
      <w:r w:rsidRPr="001B0DE2">
        <w:rPr>
          <w:rFonts w:ascii="Trebuchet MS" w:eastAsia="Times New Roman" w:hAnsi="Trebuchet MS" w:cs="Times New Roman"/>
          <w:color w:val="333333"/>
          <w:sz w:val="20"/>
          <w:szCs w:val="20"/>
          <w:lang w:eastAsia="en-AU"/>
        </w:rPr>
        <w:t>organisation’s</w:t>
      </w:r>
      <w:proofErr w:type="spellEnd"/>
      <w:r w:rsidRPr="001B0DE2">
        <w:rPr>
          <w:rFonts w:ascii="Trebuchet MS" w:eastAsia="Times New Roman" w:hAnsi="Trebuchet MS" w:cs="Times New Roman"/>
          <w:color w:val="333333"/>
          <w:sz w:val="20"/>
          <w:szCs w:val="20"/>
          <w:lang w:eastAsia="en-AU"/>
        </w:rPr>
        <w:t xml:space="preserve"> goals and capabilities</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likely impact on your current business and customers</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external influences on the financial viability of each opportunity</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probable return on investment</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changes needed to current operations</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changes needed to maintain current quality of customer service</w:t>
      </w:r>
    </w:p>
    <w:p w:rsidR="00BC602D" w:rsidRPr="001B0DE2" w:rsidRDefault="00BC602D" w:rsidP="00BC602D">
      <w:pPr>
        <w:numPr>
          <w:ilvl w:val="1"/>
          <w:numId w:val="41"/>
        </w:numPr>
        <w:shd w:val="clear" w:color="auto" w:fill="FFFFFF"/>
        <w:spacing w:after="60" w:line="336" w:lineRule="atLeast"/>
        <w:ind w:left="1200"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resources required to make the necessary changes</w:t>
      </w:r>
    </w:p>
    <w:p w:rsidR="00BC602D" w:rsidRPr="001B0DE2" w:rsidRDefault="00BC602D" w:rsidP="00BC602D">
      <w:pPr>
        <w:shd w:val="clear" w:color="auto" w:fill="FFFFFF"/>
        <w:spacing w:after="240" w:line="336" w:lineRule="atLeast"/>
        <w:ind w:right="465"/>
        <w:rPr>
          <w:rFonts w:ascii="Trebuchet MS" w:eastAsia="Times New Roman" w:hAnsi="Trebuchet MS" w:cs="Times New Roman"/>
          <w:color w:val="333333"/>
          <w:sz w:val="20"/>
          <w:szCs w:val="20"/>
          <w:lang w:eastAsia="en-AU"/>
        </w:rPr>
      </w:pPr>
      <w:r w:rsidRPr="001B0DE2">
        <w:rPr>
          <w:rFonts w:ascii="Trebuchet MS" w:eastAsia="Times New Roman" w:hAnsi="Trebuchet MS" w:cs="Times New Roman"/>
          <w:color w:val="333333"/>
          <w:sz w:val="20"/>
          <w:szCs w:val="20"/>
          <w:lang w:eastAsia="en-AU"/>
        </w:rPr>
        <w:t xml:space="preserve">Communicate your findings and recommendations to the key stakeholders in the </w:t>
      </w:r>
      <w:proofErr w:type="spellStart"/>
      <w:r w:rsidRPr="001B0DE2">
        <w:rPr>
          <w:rFonts w:ascii="Trebuchet MS" w:eastAsia="Times New Roman" w:hAnsi="Trebuchet MS" w:cs="Times New Roman"/>
          <w:color w:val="333333"/>
          <w:sz w:val="20"/>
          <w:szCs w:val="20"/>
          <w:lang w:eastAsia="en-AU"/>
        </w:rPr>
        <w:t>organisation</w:t>
      </w:r>
      <w:proofErr w:type="spellEnd"/>
      <w:r w:rsidRPr="001B0DE2">
        <w:rPr>
          <w:rFonts w:ascii="Trebuchet MS" w:eastAsia="Times New Roman" w:hAnsi="Trebuchet MS" w:cs="Times New Roman"/>
          <w:color w:val="333333"/>
          <w:sz w:val="20"/>
          <w:szCs w:val="20"/>
          <w:lang w:eastAsia="en-AU"/>
        </w:rPr>
        <w:t>.</w:t>
      </w:r>
    </w:p>
    <w:p w:rsidR="00BC602D" w:rsidRPr="001B0DE2" w:rsidRDefault="00BC602D" w:rsidP="00BC602D">
      <w:pPr>
        <w:shd w:val="clear" w:color="auto" w:fill="FFFFFF"/>
        <w:spacing w:before="100" w:beforeAutospacing="1" w:after="100" w:afterAutospacing="1" w:line="240" w:lineRule="atLeast"/>
        <w:outlineLvl w:val="2"/>
        <w:rPr>
          <w:rFonts w:ascii="Trebuchet MS" w:eastAsia="Times New Roman" w:hAnsi="Trebuchet MS" w:cs="Times New Roman"/>
          <w:color w:val="333333"/>
          <w:sz w:val="28"/>
          <w:szCs w:val="28"/>
          <w:lang w:eastAsia="en-AU"/>
        </w:rPr>
      </w:pPr>
      <w:r w:rsidRPr="001B0DE2">
        <w:rPr>
          <w:rFonts w:ascii="Trebuchet MS" w:eastAsia="Times New Roman" w:hAnsi="Trebuchet MS" w:cs="Times New Roman"/>
          <w:color w:val="333333"/>
          <w:sz w:val="28"/>
          <w:szCs w:val="28"/>
          <w:lang w:eastAsia="en-AU"/>
        </w:rPr>
        <w:t>Section 2</w:t>
      </w:r>
    </w:p>
    <w:p w:rsidR="00BC602D" w:rsidRPr="001B0DE2" w:rsidRDefault="00BC602D" w:rsidP="00BC602D">
      <w:pPr>
        <w:shd w:val="clear" w:color="auto" w:fill="FFFFFF"/>
        <w:spacing w:after="240" w:line="336" w:lineRule="atLeast"/>
        <w:ind w:right="465"/>
        <w:rPr>
          <w:rFonts w:ascii="Trebuchet MS" w:eastAsia="Times New Roman" w:hAnsi="Trebuchet MS" w:cs="Times New Roman"/>
          <w:color w:val="333333"/>
          <w:sz w:val="18"/>
          <w:szCs w:val="18"/>
          <w:lang w:eastAsia="en-AU"/>
        </w:rPr>
      </w:pPr>
      <w:r w:rsidRPr="001B0DE2">
        <w:rPr>
          <w:rFonts w:ascii="Trebuchet MS" w:eastAsia="Times New Roman" w:hAnsi="Trebuchet MS" w:cs="Times New Roman"/>
          <w:color w:val="333333"/>
          <w:sz w:val="20"/>
          <w:szCs w:val="20"/>
          <w:lang w:eastAsia="en-AU"/>
        </w:rPr>
        <w:t xml:space="preserve">Choose an industry and give detailed explanations of the legislation and codes of ethics which apply to its marketing activities. Present your findings as a report which lists all the sources of your information. </w:t>
      </w:r>
    </w:p>
    <w:p w:rsidR="000B3C6D" w:rsidRPr="00BC602D" w:rsidRDefault="000B3C6D" w:rsidP="00E446F8">
      <w:pPr>
        <w:pStyle w:val="ListParagraph"/>
        <w:shd w:val="clear" w:color="auto" w:fill="FFFFFF"/>
        <w:spacing w:after="240" w:line="336" w:lineRule="atLeast"/>
        <w:ind w:left="-30" w:right="465"/>
        <w:rPr>
          <w:rFonts w:ascii="Trebuchet MS" w:eastAsia="Times New Roman" w:hAnsi="Trebuchet MS" w:cs="Times New Roman"/>
          <w:b/>
          <w:color w:val="FF0000"/>
          <w:sz w:val="18"/>
          <w:szCs w:val="18"/>
          <w:lang w:eastAsia="en-AU"/>
        </w:rPr>
      </w:pPr>
    </w:p>
    <w:sectPr w:rsidR="000B3C6D" w:rsidRPr="00BC602D" w:rsidSect="004934F0">
      <w:pgSz w:w="11906" w:h="16838"/>
      <w:pgMar w:top="1440" w:right="1440" w:bottom="1440" w:left="1440" w:header="708" w:footer="708" w:gutter="0"/>
      <w:cols w:space="708"/>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Zhila Darabi" w:date="2014-10-08T14:03:00Z" w:initials="ZD">
    <w:p w:rsidR="00D65689" w:rsidRDefault="00D65689">
      <w:pPr>
        <w:pStyle w:val="CommentText"/>
      </w:pPr>
      <w:r>
        <w:rPr>
          <w:rStyle w:val="CommentReference"/>
        </w:rPr>
        <w:annotationRef/>
      </w:r>
      <w:r>
        <w:t xml:space="preserve">Please complete </w:t>
      </w:r>
      <w:proofErr w:type="gramStart"/>
      <w:r>
        <w:t>analysis  and</w:t>
      </w:r>
      <w:proofErr w:type="gramEnd"/>
      <w:r>
        <w:t xml:space="preserve"> value to organisation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1460"/>
    <w:multiLevelType w:val="hybridMultilevel"/>
    <w:tmpl w:val="C1405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3C1B92"/>
    <w:multiLevelType w:val="multilevel"/>
    <w:tmpl w:val="D15C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B19DE"/>
    <w:multiLevelType w:val="hybridMultilevel"/>
    <w:tmpl w:val="FC700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792C9E"/>
    <w:multiLevelType w:val="hybridMultilevel"/>
    <w:tmpl w:val="CEAE9F8A"/>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F474994"/>
    <w:multiLevelType w:val="hybridMultilevel"/>
    <w:tmpl w:val="EDAEC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DE7917"/>
    <w:multiLevelType w:val="multilevel"/>
    <w:tmpl w:val="8BB41FE4"/>
    <w:lvl w:ilvl="0">
      <w:start w:val="1"/>
      <w:numFmt w:val="decimal"/>
      <w:lvlText w:val="%1."/>
      <w:lvlJc w:val="left"/>
      <w:pPr>
        <w:tabs>
          <w:tab w:val="num" w:pos="720"/>
        </w:tabs>
        <w:ind w:left="720" w:hanging="360"/>
      </w:pPr>
      <w:rPr>
        <w:rFonts w:ascii="Trebuchet MS" w:eastAsia="Times New Roman" w:hAnsi="Trebuchet MS" w:cs="Times New Roman"/>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9405F"/>
    <w:multiLevelType w:val="multilevel"/>
    <w:tmpl w:val="9A32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A7697"/>
    <w:multiLevelType w:val="hybridMultilevel"/>
    <w:tmpl w:val="38AC9E84"/>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DEF0487"/>
    <w:multiLevelType w:val="hybridMultilevel"/>
    <w:tmpl w:val="D9E841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5E61CAC"/>
    <w:multiLevelType w:val="multilevel"/>
    <w:tmpl w:val="707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96687"/>
    <w:multiLevelType w:val="multilevel"/>
    <w:tmpl w:val="430C8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2D49E6"/>
    <w:multiLevelType w:val="hybridMultilevel"/>
    <w:tmpl w:val="8F82D4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BAC79BE"/>
    <w:multiLevelType w:val="multilevel"/>
    <w:tmpl w:val="9E6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27E26"/>
    <w:multiLevelType w:val="hybridMultilevel"/>
    <w:tmpl w:val="936AC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7541466"/>
    <w:multiLevelType w:val="multilevel"/>
    <w:tmpl w:val="A5100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72264"/>
    <w:multiLevelType w:val="hybridMultilevel"/>
    <w:tmpl w:val="1A381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6A65A7"/>
    <w:multiLevelType w:val="multilevel"/>
    <w:tmpl w:val="07FA4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63D52"/>
    <w:multiLevelType w:val="hybridMultilevel"/>
    <w:tmpl w:val="4D74C4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54C1F86"/>
    <w:multiLevelType w:val="hybridMultilevel"/>
    <w:tmpl w:val="1F905A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6222C45"/>
    <w:multiLevelType w:val="hybridMultilevel"/>
    <w:tmpl w:val="2B50E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75C3673"/>
    <w:multiLevelType w:val="hybridMultilevel"/>
    <w:tmpl w:val="60F405B8"/>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7EF37C2"/>
    <w:multiLevelType w:val="hybridMultilevel"/>
    <w:tmpl w:val="85709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A2573A8"/>
    <w:multiLevelType w:val="multilevel"/>
    <w:tmpl w:val="79D2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647248"/>
    <w:multiLevelType w:val="multilevel"/>
    <w:tmpl w:val="0C2A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9643B2"/>
    <w:multiLevelType w:val="multilevel"/>
    <w:tmpl w:val="9538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4258C"/>
    <w:multiLevelType w:val="hybridMultilevel"/>
    <w:tmpl w:val="2FCE741C"/>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26">
    <w:nsid w:val="65606EE6"/>
    <w:multiLevelType w:val="hybridMultilevel"/>
    <w:tmpl w:val="8A601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64F3844"/>
    <w:multiLevelType w:val="hybridMultilevel"/>
    <w:tmpl w:val="B5CE26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6A52093"/>
    <w:multiLevelType w:val="hybridMultilevel"/>
    <w:tmpl w:val="AA0C0E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98704E"/>
    <w:multiLevelType w:val="hybridMultilevel"/>
    <w:tmpl w:val="5442E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689D1C75"/>
    <w:multiLevelType w:val="hybridMultilevel"/>
    <w:tmpl w:val="E4ECCE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FD75AB3"/>
    <w:multiLevelType w:val="hybridMultilevel"/>
    <w:tmpl w:val="619869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29F0D82"/>
    <w:multiLevelType w:val="hybridMultilevel"/>
    <w:tmpl w:val="C4C8D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29F165C"/>
    <w:multiLevelType w:val="multilevel"/>
    <w:tmpl w:val="081A25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86316D"/>
    <w:multiLevelType w:val="multilevel"/>
    <w:tmpl w:val="AA2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0020AB"/>
    <w:multiLevelType w:val="hybridMultilevel"/>
    <w:tmpl w:val="086C54C6"/>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36">
    <w:nsid w:val="76335E09"/>
    <w:multiLevelType w:val="multilevel"/>
    <w:tmpl w:val="8BAA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164C59"/>
    <w:multiLevelType w:val="multilevel"/>
    <w:tmpl w:val="520C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C351D"/>
    <w:multiLevelType w:val="multilevel"/>
    <w:tmpl w:val="CCD0BE6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7D0A3E6D"/>
    <w:multiLevelType w:val="multilevel"/>
    <w:tmpl w:val="2242B9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14"/>
  </w:num>
  <w:num w:numId="4">
    <w:abstractNumId w:val="1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9"/>
  </w:num>
  <w:num w:numId="6">
    <w:abstractNumId w:val="23"/>
  </w:num>
  <w:num w:numId="7">
    <w:abstractNumId w:val="32"/>
  </w:num>
  <w:num w:numId="8">
    <w:abstractNumId w:val="27"/>
  </w:num>
  <w:num w:numId="9">
    <w:abstractNumId w:val="19"/>
  </w:num>
  <w:num w:numId="10">
    <w:abstractNumId w:val="39"/>
  </w:num>
  <w:num w:numId="11">
    <w:abstractNumId w:val="31"/>
  </w:num>
  <w:num w:numId="12">
    <w:abstractNumId w:val="33"/>
  </w:num>
  <w:num w:numId="13">
    <w:abstractNumId w:val="5"/>
  </w:num>
  <w:num w:numId="14">
    <w:abstractNumId w:val="38"/>
  </w:num>
  <w:num w:numId="15">
    <w:abstractNumId w:val="21"/>
  </w:num>
  <w:num w:numId="16">
    <w:abstractNumId w:val="6"/>
  </w:num>
  <w:num w:numId="17">
    <w:abstractNumId w:val="13"/>
  </w:num>
  <w:num w:numId="18">
    <w:abstractNumId w:val="34"/>
  </w:num>
  <w:num w:numId="19">
    <w:abstractNumId w:val="26"/>
  </w:num>
  <w:num w:numId="20">
    <w:abstractNumId w:val="37"/>
  </w:num>
  <w:num w:numId="21">
    <w:abstractNumId w:val="4"/>
  </w:num>
  <w:num w:numId="22">
    <w:abstractNumId w:val="1"/>
  </w:num>
  <w:num w:numId="23">
    <w:abstractNumId w:val="22"/>
  </w:num>
  <w:num w:numId="24">
    <w:abstractNumId w:val="0"/>
  </w:num>
  <w:num w:numId="25">
    <w:abstractNumId w:val="12"/>
  </w:num>
  <w:num w:numId="26">
    <w:abstractNumId w:val="15"/>
  </w:num>
  <w:num w:numId="27">
    <w:abstractNumId w:val="36"/>
  </w:num>
  <w:num w:numId="28">
    <w:abstractNumId w:val="8"/>
  </w:num>
  <w:num w:numId="29">
    <w:abstractNumId w:val="28"/>
  </w:num>
  <w:num w:numId="30">
    <w:abstractNumId w:val="35"/>
  </w:num>
  <w:num w:numId="31">
    <w:abstractNumId w:val="25"/>
  </w:num>
  <w:num w:numId="32">
    <w:abstractNumId w:val="11"/>
  </w:num>
  <w:num w:numId="33">
    <w:abstractNumId w:val="18"/>
  </w:num>
  <w:num w:numId="34">
    <w:abstractNumId w:val="30"/>
  </w:num>
  <w:num w:numId="35">
    <w:abstractNumId w:val="3"/>
  </w:num>
  <w:num w:numId="36">
    <w:abstractNumId w:val="17"/>
  </w:num>
  <w:num w:numId="37">
    <w:abstractNumId w:val="29"/>
  </w:num>
  <w:num w:numId="38">
    <w:abstractNumId w:val="7"/>
  </w:num>
  <w:num w:numId="39">
    <w:abstractNumId w:val="20"/>
  </w:num>
  <w:num w:numId="40">
    <w:abstractNumId w:val="2"/>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720"/>
  <w:characterSpacingControl w:val="doNotCompress"/>
  <w:compat>
    <w:useFELayout/>
  </w:compat>
  <w:rsids>
    <w:rsidRoot w:val="00080E56"/>
    <w:rsid w:val="000418E7"/>
    <w:rsid w:val="000617A0"/>
    <w:rsid w:val="00080E56"/>
    <w:rsid w:val="000B3C6D"/>
    <w:rsid w:val="000B5AA4"/>
    <w:rsid w:val="000D0F7F"/>
    <w:rsid w:val="00135F65"/>
    <w:rsid w:val="00142FF9"/>
    <w:rsid w:val="00160AF4"/>
    <w:rsid w:val="001C37E4"/>
    <w:rsid w:val="001C5BE7"/>
    <w:rsid w:val="001D1A5B"/>
    <w:rsid w:val="001F59C0"/>
    <w:rsid w:val="00202F03"/>
    <w:rsid w:val="00210F96"/>
    <w:rsid w:val="00233EB7"/>
    <w:rsid w:val="00233F19"/>
    <w:rsid w:val="00240EBA"/>
    <w:rsid w:val="00295078"/>
    <w:rsid w:val="002A6283"/>
    <w:rsid w:val="002B424C"/>
    <w:rsid w:val="002B70A8"/>
    <w:rsid w:val="002D6469"/>
    <w:rsid w:val="00330EA5"/>
    <w:rsid w:val="003554A6"/>
    <w:rsid w:val="00364DE4"/>
    <w:rsid w:val="003720E5"/>
    <w:rsid w:val="00393B92"/>
    <w:rsid w:val="003E1622"/>
    <w:rsid w:val="003E325A"/>
    <w:rsid w:val="003F23AD"/>
    <w:rsid w:val="00437906"/>
    <w:rsid w:val="004934F0"/>
    <w:rsid w:val="004B1B99"/>
    <w:rsid w:val="005629B4"/>
    <w:rsid w:val="0058257F"/>
    <w:rsid w:val="005B6609"/>
    <w:rsid w:val="005E0123"/>
    <w:rsid w:val="006148E1"/>
    <w:rsid w:val="00663F5B"/>
    <w:rsid w:val="0066522A"/>
    <w:rsid w:val="00670E4F"/>
    <w:rsid w:val="006C60F2"/>
    <w:rsid w:val="006C6423"/>
    <w:rsid w:val="006C763C"/>
    <w:rsid w:val="006D2D0B"/>
    <w:rsid w:val="00726C56"/>
    <w:rsid w:val="00734BD0"/>
    <w:rsid w:val="007C3136"/>
    <w:rsid w:val="007C4656"/>
    <w:rsid w:val="007D08C7"/>
    <w:rsid w:val="007F1024"/>
    <w:rsid w:val="00883DDC"/>
    <w:rsid w:val="008C1845"/>
    <w:rsid w:val="008D389F"/>
    <w:rsid w:val="00921A5C"/>
    <w:rsid w:val="00955005"/>
    <w:rsid w:val="0096535A"/>
    <w:rsid w:val="00A04EE5"/>
    <w:rsid w:val="00A162AB"/>
    <w:rsid w:val="00A23179"/>
    <w:rsid w:val="00A6477C"/>
    <w:rsid w:val="00AB664A"/>
    <w:rsid w:val="00AC39AF"/>
    <w:rsid w:val="00AD57D8"/>
    <w:rsid w:val="00AE7196"/>
    <w:rsid w:val="00B200EA"/>
    <w:rsid w:val="00B41515"/>
    <w:rsid w:val="00B4257E"/>
    <w:rsid w:val="00B45335"/>
    <w:rsid w:val="00B5447A"/>
    <w:rsid w:val="00BB3D86"/>
    <w:rsid w:val="00BC602D"/>
    <w:rsid w:val="00BD20E7"/>
    <w:rsid w:val="00C637EE"/>
    <w:rsid w:val="00CA3E90"/>
    <w:rsid w:val="00CA4F38"/>
    <w:rsid w:val="00CC2BF0"/>
    <w:rsid w:val="00CC534E"/>
    <w:rsid w:val="00CC7D3E"/>
    <w:rsid w:val="00D65689"/>
    <w:rsid w:val="00D7018F"/>
    <w:rsid w:val="00DB6B22"/>
    <w:rsid w:val="00DC159F"/>
    <w:rsid w:val="00DD2E09"/>
    <w:rsid w:val="00E22CB8"/>
    <w:rsid w:val="00E446F8"/>
    <w:rsid w:val="00E57B41"/>
    <w:rsid w:val="00E6386F"/>
    <w:rsid w:val="00EA56F7"/>
    <w:rsid w:val="00EF4F93"/>
    <w:rsid w:val="00F00A0C"/>
    <w:rsid w:val="00F15AA3"/>
    <w:rsid w:val="00F34DA3"/>
    <w:rsid w:val="00F76849"/>
    <w:rsid w:val="00F816C9"/>
  </w:rsids>
  <m:mathPr>
    <m:mathFont m:val="Cambria Math"/>
    <m:brkBin m:val="before"/>
    <m:brkBinSub m:val="--"/>
    <m:smallFrac m:val="off"/>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F0"/>
  </w:style>
  <w:style w:type="paragraph" w:styleId="Heading3">
    <w:name w:val="heading 3"/>
    <w:basedOn w:val="Normal"/>
    <w:link w:val="Heading3Char"/>
    <w:uiPriority w:val="9"/>
    <w:qFormat/>
    <w:rsid w:val="00734BD0"/>
    <w:pPr>
      <w:spacing w:before="100" w:beforeAutospacing="1" w:after="100" w:afterAutospacing="1" w:line="240" w:lineRule="auto"/>
      <w:outlineLvl w:val="2"/>
    </w:pPr>
    <w:rPr>
      <w:rFonts w:ascii="Times New Roman" w:eastAsia="Times New Roman" w:hAnsi="Times New Roman" w:cs="Times New Roman"/>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B4151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
    <w:name w:val="Light List"/>
    <w:basedOn w:val="TableNormal"/>
    <w:uiPriority w:val="61"/>
    <w:rsid w:val="00B4151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B41515"/>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B4151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6C763C"/>
    <w:pPr>
      <w:ind w:left="720"/>
      <w:contextualSpacing/>
    </w:pPr>
  </w:style>
  <w:style w:type="character" w:customStyle="1" w:styleId="Heading3Char">
    <w:name w:val="Heading 3 Char"/>
    <w:basedOn w:val="DefaultParagraphFont"/>
    <w:link w:val="Heading3"/>
    <w:uiPriority w:val="9"/>
    <w:rsid w:val="00734BD0"/>
    <w:rPr>
      <w:rFonts w:ascii="Times New Roman" w:eastAsia="Times New Roman" w:hAnsi="Times New Roman" w:cs="Times New Roman"/>
      <w:sz w:val="21"/>
      <w:szCs w:val="21"/>
      <w:lang w:eastAsia="en-AU"/>
    </w:rPr>
  </w:style>
  <w:style w:type="character" w:styleId="Hyperlink">
    <w:name w:val="Hyperlink"/>
    <w:basedOn w:val="DefaultParagraphFont"/>
    <w:uiPriority w:val="99"/>
    <w:unhideWhenUsed/>
    <w:rsid w:val="00734BD0"/>
    <w:rPr>
      <w:strike w:val="0"/>
      <w:dstrike w:val="0"/>
      <w:color w:val="950000"/>
      <w:u w:val="none"/>
      <w:effect w:val="none"/>
    </w:rPr>
  </w:style>
  <w:style w:type="character" w:styleId="Strong">
    <w:name w:val="Strong"/>
    <w:basedOn w:val="DefaultParagraphFont"/>
    <w:uiPriority w:val="22"/>
    <w:qFormat/>
    <w:rsid w:val="00734BD0"/>
    <w:rPr>
      <w:b/>
      <w:bCs/>
    </w:rPr>
  </w:style>
  <w:style w:type="character" w:customStyle="1" w:styleId="questionnum">
    <w:name w:val="questionnum"/>
    <w:basedOn w:val="DefaultParagraphFont"/>
    <w:rsid w:val="00734BD0"/>
  </w:style>
  <w:style w:type="character" w:styleId="CommentReference">
    <w:name w:val="annotation reference"/>
    <w:basedOn w:val="DefaultParagraphFont"/>
    <w:uiPriority w:val="99"/>
    <w:semiHidden/>
    <w:unhideWhenUsed/>
    <w:rsid w:val="00D65689"/>
    <w:rPr>
      <w:sz w:val="16"/>
      <w:szCs w:val="16"/>
    </w:rPr>
  </w:style>
  <w:style w:type="paragraph" w:styleId="CommentText">
    <w:name w:val="annotation text"/>
    <w:basedOn w:val="Normal"/>
    <w:link w:val="CommentTextChar"/>
    <w:uiPriority w:val="99"/>
    <w:semiHidden/>
    <w:unhideWhenUsed/>
    <w:rsid w:val="00D65689"/>
    <w:pPr>
      <w:spacing w:line="240" w:lineRule="auto"/>
    </w:pPr>
    <w:rPr>
      <w:sz w:val="20"/>
      <w:szCs w:val="20"/>
    </w:rPr>
  </w:style>
  <w:style w:type="character" w:customStyle="1" w:styleId="CommentTextChar">
    <w:name w:val="Comment Text Char"/>
    <w:basedOn w:val="DefaultParagraphFont"/>
    <w:link w:val="CommentText"/>
    <w:uiPriority w:val="99"/>
    <w:semiHidden/>
    <w:rsid w:val="00D65689"/>
    <w:rPr>
      <w:sz w:val="20"/>
      <w:szCs w:val="20"/>
    </w:rPr>
  </w:style>
  <w:style w:type="paragraph" w:styleId="CommentSubject">
    <w:name w:val="annotation subject"/>
    <w:basedOn w:val="CommentText"/>
    <w:next w:val="CommentText"/>
    <w:link w:val="CommentSubjectChar"/>
    <w:uiPriority w:val="99"/>
    <w:semiHidden/>
    <w:unhideWhenUsed/>
    <w:rsid w:val="00D65689"/>
    <w:rPr>
      <w:b/>
      <w:bCs/>
    </w:rPr>
  </w:style>
  <w:style w:type="character" w:customStyle="1" w:styleId="CommentSubjectChar">
    <w:name w:val="Comment Subject Char"/>
    <w:basedOn w:val="CommentTextChar"/>
    <w:link w:val="CommentSubject"/>
    <w:uiPriority w:val="99"/>
    <w:semiHidden/>
    <w:rsid w:val="00D65689"/>
    <w:rPr>
      <w:b/>
      <w:bCs/>
      <w:sz w:val="20"/>
      <w:szCs w:val="20"/>
    </w:rPr>
  </w:style>
  <w:style w:type="paragraph" w:styleId="BalloonText">
    <w:name w:val="Balloon Text"/>
    <w:basedOn w:val="Normal"/>
    <w:link w:val="BalloonTextChar"/>
    <w:uiPriority w:val="99"/>
    <w:semiHidden/>
    <w:unhideWhenUsed/>
    <w:rsid w:val="00D65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34BD0"/>
    <w:pPr>
      <w:spacing w:before="100" w:beforeAutospacing="1" w:after="100" w:afterAutospacing="1" w:line="240" w:lineRule="auto"/>
      <w:outlineLvl w:val="2"/>
    </w:pPr>
    <w:rPr>
      <w:rFonts w:ascii="Times New Roman" w:eastAsia="Times New Roman" w:hAnsi="Times New Roman" w:cs="Times New Roman"/>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B4151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
    <w:name w:val="Light List"/>
    <w:basedOn w:val="TableNormal"/>
    <w:uiPriority w:val="61"/>
    <w:rsid w:val="00B4151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B41515"/>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B4151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6C763C"/>
    <w:pPr>
      <w:ind w:left="720"/>
      <w:contextualSpacing/>
    </w:pPr>
  </w:style>
  <w:style w:type="character" w:customStyle="1" w:styleId="Heading3Char">
    <w:name w:val="Heading 3 Char"/>
    <w:basedOn w:val="DefaultParagraphFont"/>
    <w:link w:val="Heading3"/>
    <w:uiPriority w:val="9"/>
    <w:rsid w:val="00734BD0"/>
    <w:rPr>
      <w:rFonts w:ascii="Times New Roman" w:eastAsia="Times New Roman" w:hAnsi="Times New Roman" w:cs="Times New Roman"/>
      <w:sz w:val="21"/>
      <w:szCs w:val="21"/>
      <w:lang w:eastAsia="en-AU"/>
    </w:rPr>
  </w:style>
  <w:style w:type="character" w:styleId="Hyperlink">
    <w:name w:val="Hyperlink"/>
    <w:basedOn w:val="DefaultParagraphFont"/>
    <w:uiPriority w:val="99"/>
    <w:semiHidden/>
    <w:unhideWhenUsed/>
    <w:rsid w:val="00734BD0"/>
    <w:rPr>
      <w:strike w:val="0"/>
      <w:dstrike w:val="0"/>
      <w:color w:val="950000"/>
      <w:u w:val="none"/>
      <w:effect w:val="none"/>
    </w:rPr>
  </w:style>
  <w:style w:type="character" w:styleId="Strong">
    <w:name w:val="Strong"/>
    <w:basedOn w:val="DefaultParagraphFont"/>
    <w:uiPriority w:val="22"/>
    <w:qFormat/>
    <w:rsid w:val="00734BD0"/>
    <w:rPr>
      <w:b/>
      <w:bCs/>
    </w:rPr>
  </w:style>
  <w:style w:type="character" w:customStyle="1" w:styleId="questionnum">
    <w:name w:val="questionnum"/>
    <w:basedOn w:val="DefaultParagraphFont"/>
    <w:rsid w:val="00734BD0"/>
  </w:style>
  <w:style w:type="character" w:styleId="CommentReference">
    <w:name w:val="annotation reference"/>
    <w:basedOn w:val="DefaultParagraphFont"/>
    <w:uiPriority w:val="99"/>
    <w:semiHidden/>
    <w:unhideWhenUsed/>
    <w:rsid w:val="00D65689"/>
    <w:rPr>
      <w:sz w:val="16"/>
      <w:szCs w:val="16"/>
    </w:rPr>
  </w:style>
  <w:style w:type="paragraph" w:styleId="CommentText">
    <w:name w:val="annotation text"/>
    <w:basedOn w:val="Normal"/>
    <w:link w:val="CommentTextChar"/>
    <w:uiPriority w:val="99"/>
    <w:semiHidden/>
    <w:unhideWhenUsed/>
    <w:rsid w:val="00D65689"/>
    <w:pPr>
      <w:spacing w:line="240" w:lineRule="auto"/>
    </w:pPr>
    <w:rPr>
      <w:sz w:val="20"/>
      <w:szCs w:val="20"/>
    </w:rPr>
  </w:style>
  <w:style w:type="character" w:customStyle="1" w:styleId="CommentTextChar">
    <w:name w:val="Comment Text Char"/>
    <w:basedOn w:val="DefaultParagraphFont"/>
    <w:link w:val="CommentText"/>
    <w:uiPriority w:val="99"/>
    <w:semiHidden/>
    <w:rsid w:val="00D65689"/>
    <w:rPr>
      <w:sz w:val="20"/>
      <w:szCs w:val="20"/>
    </w:rPr>
  </w:style>
  <w:style w:type="paragraph" w:styleId="CommentSubject">
    <w:name w:val="annotation subject"/>
    <w:basedOn w:val="CommentText"/>
    <w:next w:val="CommentText"/>
    <w:link w:val="CommentSubjectChar"/>
    <w:uiPriority w:val="99"/>
    <w:semiHidden/>
    <w:unhideWhenUsed/>
    <w:rsid w:val="00D65689"/>
    <w:rPr>
      <w:b/>
      <w:bCs/>
    </w:rPr>
  </w:style>
  <w:style w:type="character" w:customStyle="1" w:styleId="CommentSubjectChar">
    <w:name w:val="Comment Subject Char"/>
    <w:basedOn w:val="CommentTextChar"/>
    <w:link w:val="CommentSubject"/>
    <w:uiPriority w:val="99"/>
    <w:semiHidden/>
    <w:rsid w:val="00D65689"/>
    <w:rPr>
      <w:b/>
      <w:bCs/>
      <w:sz w:val="20"/>
      <w:szCs w:val="20"/>
    </w:rPr>
  </w:style>
  <w:style w:type="paragraph" w:styleId="BalloonText">
    <w:name w:val="Balloon Text"/>
    <w:basedOn w:val="Normal"/>
    <w:link w:val="BalloonTextChar"/>
    <w:uiPriority w:val="99"/>
    <w:semiHidden/>
    <w:unhideWhenUsed/>
    <w:rsid w:val="00D65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6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688108">
      <w:bodyDiv w:val="1"/>
      <w:marLeft w:val="0"/>
      <w:marRight w:val="0"/>
      <w:marTop w:val="0"/>
      <w:marBottom w:val="0"/>
      <w:divBdr>
        <w:top w:val="none" w:sz="0" w:space="0" w:color="auto"/>
        <w:left w:val="none" w:sz="0" w:space="0" w:color="auto"/>
        <w:bottom w:val="none" w:sz="0" w:space="0" w:color="auto"/>
        <w:right w:val="none" w:sz="0" w:space="0" w:color="auto"/>
      </w:divBdr>
      <w:divsChild>
        <w:div w:id="607085806">
          <w:marLeft w:val="225"/>
          <w:marRight w:val="15"/>
          <w:marTop w:val="0"/>
          <w:marBottom w:val="0"/>
          <w:divBdr>
            <w:top w:val="none" w:sz="0" w:space="0" w:color="auto"/>
            <w:left w:val="none" w:sz="0" w:space="0" w:color="auto"/>
            <w:bottom w:val="none" w:sz="0" w:space="0" w:color="auto"/>
            <w:right w:val="single" w:sz="6" w:space="2" w:color="D3D3D3"/>
          </w:divBdr>
          <w:divsChild>
            <w:div w:id="18534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6022">
      <w:bodyDiv w:val="1"/>
      <w:marLeft w:val="0"/>
      <w:marRight w:val="0"/>
      <w:marTop w:val="0"/>
      <w:marBottom w:val="0"/>
      <w:divBdr>
        <w:top w:val="none" w:sz="0" w:space="0" w:color="auto"/>
        <w:left w:val="none" w:sz="0" w:space="0" w:color="auto"/>
        <w:bottom w:val="none" w:sz="0" w:space="0" w:color="auto"/>
        <w:right w:val="none" w:sz="0" w:space="0" w:color="auto"/>
      </w:divBdr>
      <w:divsChild>
        <w:div w:id="123542287">
          <w:marLeft w:val="225"/>
          <w:marRight w:val="15"/>
          <w:marTop w:val="0"/>
          <w:marBottom w:val="0"/>
          <w:divBdr>
            <w:top w:val="none" w:sz="0" w:space="0" w:color="auto"/>
            <w:left w:val="none" w:sz="0" w:space="0" w:color="auto"/>
            <w:bottom w:val="none" w:sz="0" w:space="0" w:color="auto"/>
            <w:right w:val="single" w:sz="6" w:space="2" w:color="D3D3D3"/>
          </w:divBdr>
          <w:divsChild>
            <w:div w:id="12619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9695">
      <w:marLeft w:val="225"/>
      <w:marRight w:val="15"/>
      <w:marTop w:val="0"/>
      <w:marBottom w:val="0"/>
      <w:divBdr>
        <w:top w:val="none" w:sz="0" w:space="0" w:color="auto"/>
        <w:left w:val="none" w:sz="0" w:space="0" w:color="auto"/>
        <w:bottom w:val="none" w:sz="0" w:space="0" w:color="auto"/>
        <w:right w:val="single" w:sz="6" w:space="2" w:color="D3D3D3"/>
      </w:divBdr>
      <w:divsChild>
        <w:div w:id="437678115">
          <w:marLeft w:val="0"/>
          <w:marRight w:val="0"/>
          <w:marTop w:val="0"/>
          <w:marBottom w:val="0"/>
          <w:divBdr>
            <w:top w:val="none" w:sz="0" w:space="0" w:color="auto"/>
            <w:left w:val="none" w:sz="0" w:space="0" w:color="auto"/>
            <w:bottom w:val="none" w:sz="0" w:space="0" w:color="auto"/>
            <w:right w:val="none" w:sz="0" w:space="0" w:color="auto"/>
          </w:divBdr>
          <w:divsChild>
            <w:div w:id="365758986">
              <w:marLeft w:val="0"/>
              <w:marRight w:val="0"/>
              <w:marTop w:val="0"/>
              <w:marBottom w:val="0"/>
              <w:divBdr>
                <w:top w:val="none" w:sz="0" w:space="0" w:color="auto"/>
                <w:left w:val="none" w:sz="0" w:space="0" w:color="auto"/>
                <w:bottom w:val="none" w:sz="0" w:space="0" w:color="auto"/>
                <w:right w:val="none" w:sz="0" w:space="0" w:color="auto"/>
              </w:divBdr>
              <w:divsChild>
                <w:div w:id="18854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5631">
      <w:bodyDiv w:val="1"/>
      <w:marLeft w:val="0"/>
      <w:marRight w:val="0"/>
      <w:marTop w:val="0"/>
      <w:marBottom w:val="0"/>
      <w:divBdr>
        <w:top w:val="none" w:sz="0" w:space="0" w:color="auto"/>
        <w:left w:val="none" w:sz="0" w:space="0" w:color="auto"/>
        <w:bottom w:val="none" w:sz="0" w:space="0" w:color="auto"/>
        <w:right w:val="none" w:sz="0" w:space="0" w:color="auto"/>
      </w:divBdr>
      <w:divsChild>
        <w:div w:id="1061101701">
          <w:marLeft w:val="225"/>
          <w:marRight w:val="15"/>
          <w:marTop w:val="0"/>
          <w:marBottom w:val="0"/>
          <w:divBdr>
            <w:top w:val="none" w:sz="0" w:space="0" w:color="auto"/>
            <w:left w:val="none" w:sz="0" w:space="0" w:color="auto"/>
            <w:bottom w:val="none" w:sz="0" w:space="0" w:color="auto"/>
            <w:right w:val="single" w:sz="6" w:space="2" w:color="D3D3D3"/>
          </w:divBdr>
          <w:divsChild>
            <w:div w:id="10491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3454">
      <w:bodyDiv w:val="1"/>
      <w:marLeft w:val="0"/>
      <w:marRight w:val="0"/>
      <w:marTop w:val="0"/>
      <w:marBottom w:val="0"/>
      <w:divBdr>
        <w:top w:val="none" w:sz="0" w:space="0" w:color="auto"/>
        <w:left w:val="none" w:sz="0" w:space="0" w:color="auto"/>
        <w:bottom w:val="none" w:sz="0" w:space="0" w:color="auto"/>
        <w:right w:val="none" w:sz="0" w:space="0" w:color="auto"/>
      </w:divBdr>
      <w:divsChild>
        <w:div w:id="1673145368">
          <w:marLeft w:val="225"/>
          <w:marRight w:val="15"/>
          <w:marTop w:val="0"/>
          <w:marBottom w:val="0"/>
          <w:divBdr>
            <w:top w:val="none" w:sz="0" w:space="0" w:color="auto"/>
            <w:left w:val="none" w:sz="0" w:space="0" w:color="auto"/>
            <w:bottom w:val="none" w:sz="0" w:space="0" w:color="auto"/>
            <w:right w:val="single" w:sz="6" w:space="2" w:color="D3D3D3"/>
          </w:divBdr>
          <w:divsChild>
            <w:div w:id="3065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0697">
      <w:bodyDiv w:val="1"/>
      <w:marLeft w:val="0"/>
      <w:marRight w:val="0"/>
      <w:marTop w:val="0"/>
      <w:marBottom w:val="0"/>
      <w:divBdr>
        <w:top w:val="none" w:sz="0" w:space="0" w:color="auto"/>
        <w:left w:val="none" w:sz="0" w:space="0" w:color="auto"/>
        <w:bottom w:val="none" w:sz="0" w:space="0" w:color="auto"/>
        <w:right w:val="none" w:sz="0" w:space="0" w:color="auto"/>
      </w:divBdr>
      <w:divsChild>
        <w:div w:id="406192944">
          <w:marLeft w:val="225"/>
          <w:marRight w:val="15"/>
          <w:marTop w:val="0"/>
          <w:marBottom w:val="0"/>
          <w:divBdr>
            <w:top w:val="none" w:sz="0" w:space="0" w:color="auto"/>
            <w:left w:val="none" w:sz="0" w:space="0" w:color="auto"/>
            <w:bottom w:val="none" w:sz="0" w:space="0" w:color="auto"/>
            <w:right w:val="single" w:sz="6" w:space="2" w:color="D3D3D3"/>
          </w:divBdr>
          <w:divsChild>
            <w:div w:id="3471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78172">
      <w:bodyDiv w:val="1"/>
      <w:marLeft w:val="0"/>
      <w:marRight w:val="0"/>
      <w:marTop w:val="0"/>
      <w:marBottom w:val="0"/>
      <w:divBdr>
        <w:top w:val="none" w:sz="0" w:space="0" w:color="auto"/>
        <w:left w:val="none" w:sz="0" w:space="0" w:color="auto"/>
        <w:bottom w:val="none" w:sz="0" w:space="0" w:color="auto"/>
        <w:right w:val="none" w:sz="0" w:space="0" w:color="auto"/>
      </w:divBdr>
      <w:divsChild>
        <w:div w:id="1817838901">
          <w:marLeft w:val="225"/>
          <w:marRight w:val="15"/>
          <w:marTop w:val="0"/>
          <w:marBottom w:val="0"/>
          <w:divBdr>
            <w:top w:val="none" w:sz="0" w:space="0" w:color="auto"/>
            <w:left w:val="none" w:sz="0" w:space="0" w:color="auto"/>
            <w:bottom w:val="none" w:sz="0" w:space="0" w:color="auto"/>
            <w:right w:val="single" w:sz="6" w:space="2" w:color="D3D3D3"/>
          </w:divBdr>
          <w:divsChild>
            <w:div w:id="774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8120">
      <w:bodyDiv w:val="1"/>
      <w:marLeft w:val="0"/>
      <w:marRight w:val="0"/>
      <w:marTop w:val="0"/>
      <w:marBottom w:val="0"/>
      <w:divBdr>
        <w:top w:val="none" w:sz="0" w:space="0" w:color="auto"/>
        <w:left w:val="none" w:sz="0" w:space="0" w:color="auto"/>
        <w:bottom w:val="none" w:sz="0" w:space="0" w:color="auto"/>
        <w:right w:val="none" w:sz="0" w:space="0" w:color="auto"/>
      </w:divBdr>
      <w:divsChild>
        <w:div w:id="896667771">
          <w:marLeft w:val="225"/>
          <w:marRight w:val="15"/>
          <w:marTop w:val="0"/>
          <w:marBottom w:val="0"/>
          <w:divBdr>
            <w:top w:val="none" w:sz="0" w:space="0" w:color="auto"/>
            <w:left w:val="none" w:sz="0" w:space="0" w:color="auto"/>
            <w:bottom w:val="none" w:sz="0" w:space="0" w:color="auto"/>
            <w:right w:val="single" w:sz="6" w:space="2" w:color="D3D3D3"/>
          </w:divBdr>
          <w:divsChild>
            <w:div w:id="11490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8409">
      <w:marLeft w:val="0"/>
      <w:marRight w:val="0"/>
      <w:marTop w:val="0"/>
      <w:marBottom w:val="0"/>
      <w:divBdr>
        <w:top w:val="none" w:sz="0" w:space="0" w:color="auto"/>
        <w:left w:val="none" w:sz="0" w:space="0" w:color="auto"/>
        <w:bottom w:val="none" w:sz="0" w:space="0" w:color="auto"/>
        <w:right w:val="none" w:sz="0" w:space="0" w:color="auto"/>
      </w:divBdr>
    </w:div>
    <w:div w:id="1635596598">
      <w:marLeft w:val="0"/>
      <w:marRight w:val="0"/>
      <w:marTop w:val="0"/>
      <w:marBottom w:val="0"/>
      <w:divBdr>
        <w:top w:val="none" w:sz="0" w:space="0" w:color="auto"/>
        <w:left w:val="none" w:sz="0" w:space="0" w:color="auto"/>
        <w:bottom w:val="none" w:sz="0" w:space="0" w:color="auto"/>
        <w:right w:val="none" w:sz="0" w:space="0" w:color="auto"/>
      </w:divBdr>
      <w:divsChild>
        <w:div w:id="216820242">
          <w:marLeft w:val="0"/>
          <w:marRight w:val="0"/>
          <w:marTop w:val="0"/>
          <w:marBottom w:val="0"/>
          <w:divBdr>
            <w:top w:val="none" w:sz="0" w:space="0" w:color="auto"/>
            <w:left w:val="none" w:sz="0" w:space="0" w:color="auto"/>
            <w:bottom w:val="none" w:sz="0" w:space="0" w:color="auto"/>
            <w:right w:val="single" w:sz="6" w:space="0" w:color="D3D3D3"/>
          </w:divBdr>
          <w:divsChild>
            <w:div w:id="20569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0001">
      <w:bodyDiv w:val="1"/>
      <w:marLeft w:val="0"/>
      <w:marRight w:val="0"/>
      <w:marTop w:val="0"/>
      <w:marBottom w:val="0"/>
      <w:divBdr>
        <w:top w:val="none" w:sz="0" w:space="0" w:color="auto"/>
        <w:left w:val="none" w:sz="0" w:space="0" w:color="auto"/>
        <w:bottom w:val="none" w:sz="0" w:space="0" w:color="auto"/>
        <w:right w:val="none" w:sz="0" w:space="0" w:color="auto"/>
      </w:divBdr>
      <w:divsChild>
        <w:div w:id="853307172">
          <w:marLeft w:val="225"/>
          <w:marRight w:val="15"/>
          <w:marTop w:val="0"/>
          <w:marBottom w:val="0"/>
          <w:divBdr>
            <w:top w:val="none" w:sz="0" w:space="0" w:color="auto"/>
            <w:left w:val="none" w:sz="0" w:space="0" w:color="auto"/>
            <w:bottom w:val="none" w:sz="0" w:space="0" w:color="auto"/>
            <w:right w:val="single" w:sz="6" w:space="2" w:color="D3D3D3"/>
          </w:divBdr>
          <w:divsChild>
            <w:div w:id="3111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287">
      <w:bodyDiv w:val="1"/>
      <w:marLeft w:val="0"/>
      <w:marRight w:val="0"/>
      <w:marTop w:val="0"/>
      <w:marBottom w:val="0"/>
      <w:divBdr>
        <w:top w:val="none" w:sz="0" w:space="0" w:color="auto"/>
        <w:left w:val="none" w:sz="0" w:space="0" w:color="auto"/>
        <w:bottom w:val="none" w:sz="0" w:space="0" w:color="auto"/>
        <w:right w:val="none" w:sz="0" w:space="0" w:color="auto"/>
      </w:divBdr>
      <w:divsChild>
        <w:div w:id="439836078">
          <w:marLeft w:val="225"/>
          <w:marRight w:val="15"/>
          <w:marTop w:val="0"/>
          <w:marBottom w:val="0"/>
          <w:divBdr>
            <w:top w:val="none" w:sz="0" w:space="0" w:color="auto"/>
            <w:left w:val="none" w:sz="0" w:space="0" w:color="auto"/>
            <w:bottom w:val="none" w:sz="0" w:space="0" w:color="auto"/>
            <w:right w:val="single" w:sz="6" w:space="2" w:color="D3D3D3"/>
          </w:divBdr>
          <w:divsChild>
            <w:div w:id="18455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5844">
      <w:bodyDiv w:val="1"/>
      <w:marLeft w:val="0"/>
      <w:marRight w:val="0"/>
      <w:marTop w:val="0"/>
      <w:marBottom w:val="0"/>
      <w:divBdr>
        <w:top w:val="none" w:sz="0" w:space="0" w:color="auto"/>
        <w:left w:val="none" w:sz="0" w:space="0" w:color="auto"/>
        <w:bottom w:val="none" w:sz="0" w:space="0" w:color="auto"/>
        <w:right w:val="none" w:sz="0" w:space="0" w:color="auto"/>
      </w:divBdr>
      <w:divsChild>
        <w:div w:id="737483911">
          <w:marLeft w:val="225"/>
          <w:marRight w:val="15"/>
          <w:marTop w:val="0"/>
          <w:marBottom w:val="0"/>
          <w:divBdr>
            <w:top w:val="none" w:sz="0" w:space="0" w:color="auto"/>
            <w:left w:val="none" w:sz="0" w:space="0" w:color="auto"/>
            <w:bottom w:val="none" w:sz="0" w:space="0" w:color="auto"/>
            <w:right w:val="single" w:sz="6" w:space="2" w:color="D3D3D3"/>
          </w:divBdr>
          <w:divsChild>
            <w:div w:id="9425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7245">
      <w:bodyDiv w:val="1"/>
      <w:marLeft w:val="0"/>
      <w:marRight w:val="0"/>
      <w:marTop w:val="0"/>
      <w:marBottom w:val="0"/>
      <w:divBdr>
        <w:top w:val="none" w:sz="0" w:space="0" w:color="auto"/>
        <w:left w:val="none" w:sz="0" w:space="0" w:color="auto"/>
        <w:bottom w:val="none" w:sz="0" w:space="0" w:color="auto"/>
        <w:right w:val="none" w:sz="0" w:space="0" w:color="auto"/>
      </w:divBdr>
      <w:divsChild>
        <w:div w:id="1372613389">
          <w:marLeft w:val="225"/>
          <w:marRight w:val="15"/>
          <w:marTop w:val="0"/>
          <w:marBottom w:val="0"/>
          <w:divBdr>
            <w:top w:val="none" w:sz="0" w:space="0" w:color="auto"/>
            <w:left w:val="none" w:sz="0" w:space="0" w:color="auto"/>
            <w:bottom w:val="none" w:sz="0" w:space="0" w:color="auto"/>
            <w:right w:val="single" w:sz="6" w:space="2" w:color="D3D3D3"/>
          </w:divBdr>
          <w:divsChild>
            <w:div w:id="1097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Zhila Darabi</dc:creator>
  <cp:lastModifiedBy>๑Lucy๑ Chen</cp:lastModifiedBy>
  <cp:revision>4</cp:revision>
  <dcterms:created xsi:type="dcterms:W3CDTF">2014-11-22T14:34:00Z</dcterms:created>
  <dcterms:modified xsi:type="dcterms:W3CDTF">2014-11-22T14:53:00Z</dcterms:modified>
</cp:coreProperties>
</file>